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1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72342" cy="51739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42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6" w:lineRule="auto" w:before="31"/>
        <w:ind w:left="5766" w:right="4949" w:firstLine="1"/>
        <w:jc w:val="center"/>
      </w:pPr>
      <w:r>
        <w:rPr/>
        <w:t>UNIVERSIDADE FEDERAL DO ESPÍRITO SANTO</w:t>
      </w:r>
      <w:r>
        <w:rPr>
          <w:spacing w:val="1"/>
        </w:rPr>
        <w:t> </w:t>
      </w:r>
      <w:r>
        <w:rPr/>
        <w:t>PRÓ-REITORIA DE GESTÃO DE PESSOAS</w:t>
      </w:r>
      <w:r>
        <w:rPr>
          <w:spacing w:val="1"/>
        </w:rPr>
        <w:t> </w:t>
      </w:r>
      <w:r>
        <w:rPr/>
        <w:t>DIRETORIA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PESSOAS</w:t>
      </w:r>
    </w:p>
    <w:p>
      <w:pPr>
        <w:pStyle w:val="Title"/>
        <w:spacing w:line="276" w:lineRule="auto" w:before="37"/>
        <w:ind w:firstLine="1008"/>
      </w:pPr>
      <w:r>
        <w:rPr/>
        <w:pict>
          <v:rect style="position:absolute;margin-left:37.32pt;margin-top:15.287869pt;width:763.440065pt;height:.959999pt;mso-position-horizontal-relative:page;mso-position-vertical-relative:paragraph;z-index:-15992320" filled="true" fillcolor="#000000" stroked="false">
            <v:fill type="solid"/>
            <w10:wrap type="none"/>
          </v:rect>
        </w:pict>
      </w:r>
      <w:r>
        <w:rPr/>
        <w:t>Programação de</w:t>
      </w:r>
      <w:r>
        <w:rPr>
          <w:spacing w:val="-1"/>
        </w:rPr>
        <w:t> </w:t>
      </w:r>
      <w:r>
        <w:rPr/>
        <w:t>afastamento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stricto sensu</w:t>
      </w:r>
      <w:r>
        <w:rPr>
          <w:spacing w:val="1"/>
        </w:rPr>
        <w:t> </w:t>
      </w:r>
      <w:r>
        <w:rPr/>
        <w:t>dos</w:t>
      </w:r>
      <w:r>
        <w:rPr>
          <w:spacing w:val="3"/>
        </w:rPr>
        <w:t> </w:t>
      </w:r>
      <w:r>
        <w:rPr/>
        <w:t>docentes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unidade</w:t>
      </w:r>
      <w:r>
        <w:rPr>
          <w:spacing w:val="2"/>
        </w:rPr>
        <w:t> </w:t>
      </w:r>
      <w:r>
        <w:rPr/>
        <w:t>estratégica</w:t>
      </w:r>
      <w:r>
        <w:rPr>
          <w:spacing w:val="2"/>
        </w:rPr>
        <w:t> </w:t>
      </w:r>
      <w:r>
        <w:rPr>
          <w:color w:val="FF0000"/>
        </w:rPr>
        <w:t>XXX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  <w:r>
        <w:rPr>
          <w:spacing w:val="-58"/>
        </w:rPr>
        <w:t> </w:t>
      </w:r>
      <w:r>
        <w:rPr/>
        <w:t>Departamento X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2380"/>
        <w:gridCol w:w="1372"/>
        <w:gridCol w:w="2207"/>
        <w:gridCol w:w="2711"/>
        <w:gridCol w:w="5125"/>
      </w:tblGrid>
      <w:tr>
        <w:trPr>
          <w:trHeight w:val="968" w:hRule="atLeast"/>
        </w:trPr>
        <w:tc>
          <w:tcPr>
            <w:tcW w:w="1466" w:type="dxa"/>
            <w:shd w:val="clear" w:color="auto" w:fill="BFBFBF"/>
          </w:tcPr>
          <w:p>
            <w:pPr>
              <w:pStyle w:val="TableParagraph"/>
              <w:spacing w:line="268" w:lineRule="auto" w:before="89"/>
              <w:ind w:left="97" w:right="7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Programação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</w:p>
        </w:tc>
        <w:tc>
          <w:tcPr>
            <w:tcW w:w="2380" w:type="dxa"/>
            <w:shd w:val="clear" w:color="auto" w:fill="BFBFBF"/>
          </w:tcPr>
          <w:p>
            <w:pPr>
              <w:pStyle w:val="TableParagraph"/>
              <w:spacing w:line="192" w:lineRule="exact"/>
              <w:ind w:left="69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</w:p>
          <w:p>
            <w:pPr>
              <w:pStyle w:val="TableParagraph"/>
              <w:spacing w:line="250" w:lineRule="atLeast" w:before="6"/>
              <w:ind w:left="72" w:right="4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afastamento </w:t>
            </w:r>
            <w:r>
              <w:rPr>
                <w:b/>
                <w:sz w:val="20"/>
              </w:rPr>
              <w:t>(mês/ano)-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obs: organizar 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ordem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crescente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line="192" w:lineRule="exact"/>
              <w:ind w:left="39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50" w:lineRule="atLeast" w:before="6"/>
              <w:ind w:left="39" w:right="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afastamento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em mês(es)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ou ano(s)</w:t>
            </w:r>
          </w:p>
        </w:tc>
        <w:tc>
          <w:tcPr>
            <w:tcW w:w="2207" w:type="dxa"/>
            <w:shd w:val="clear" w:color="auto" w:fill="BFBFBF"/>
          </w:tcPr>
          <w:p>
            <w:pPr>
              <w:pStyle w:val="TableParagraph"/>
              <w:spacing w:line="192" w:lineRule="exact"/>
              <w:ind w:left="572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Subtipo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50" w:lineRule="atLeast" w:before="6"/>
              <w:ind w:left="76" w:right="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afastamento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(mestrado, </w:t>
            </w:r>
            <w:r>
              <w:rPr>
                <w:b/>
                <w:sz w:val="20"/>
              </w:rPr>
              <w:t>doutorado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ou pós-doutorado)</w:t>
            </w:r>
          </w:p>
        </w:tc>
        <w:tc>
          <w:tcPr>
            <w:tcW w:w="2711" w:type="dxa"/>
            <w:shd w:val="clear" w:color="auto" w:fill="BFBFBF"/>
          </w:tcPr>
          <w:p>
            <w:pPr>
              <w:pStyle w:val="TableParagraph"/>
              <w:spacing w:line="192" w:lineRule="exact"/>
              <w:ind w:left="461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Código/número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</w:p>
          <w:p>
            <w:pPr>
              <w:pStyle w:val="TableParagraph"/>
              <w:spacing w:line="250" w:lineRule="atLeast" w:before="6"/>
              <w:ind w:left="50" w:right="1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necessidade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desenvlvimento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consta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 PDP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5125" w:type="dxa"/>
            <w:shd w:val="clear" w:color="auto" w:fill="BFBFBF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270" w:right="2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0" w:lineRule="exact"/>
              <w:ind w:left="6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4"/>
        </w:rPr>
      </w:pPr>
      <w:r>
        <w:rPr/>
        <w:pict>
          <v:rect style="position:absolute;margin-left:37.32pt;margin-top:10.285609pt;width:763.440065pt;height:.95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Title"/>
      </w:pPr>
      <w:r>
        <w:rPr/>
        <w:t>Departamento</w:t>
      </w:r>
      <w:r>
        <w:rPr>
          <w:spacing w:val="2"/>
        </w:rPr>
        <w:t> </w:t>
      </w:r>
      <w:r>
        <w:rPr/>
        <w:t>Y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2380"/>
        <w:gridCol w:w="1372"/>
        <w:gridCol w:w="2207"/>
        <w:gridCol w:w="2711"/>
        <w:gridCol w:w="5125"/>
      </w:tblGrid>
      <w:tr>
        <w:trPr>
          <w:trHeight w:val="968" w:hRule="atLeast"/>
        </w:trPr>
        <w:tc>
          <w:tcPr>
            <w:tcW w:w="1466" w:type="dxa"/>
            <w:shd w:val="clear" w:color="auto" w:fill="BFBFBF"/>
          </w:tcPr>
          <w:p>
            <w:pPr>
              <w:pStyle w:val="TableParagraph"/>
              <w:spacing w:line="268" w:lineRule="auto" w:before="101"/>
              <w:ind w:left="97" w:right="7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Programação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</w:p>
        </w:tc>
        <w:tc>
          <w:tcPr>
            <w:tcW w:w="2380" w:type="dxa"/>
            <w:shd w:val="clear" w:color="auto" w:fill="BFBFBF"/>
          </w:tcPr>
          <w:p>
            <w:pPr>
              <w:pStyle w:val="TableParagraph"/>
              <w:spacing w:line="204" w:lineRule="exact"/>
              <w:ind w:left="69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</w:p>
          <w:p>
            <w:pPr>
              <w:pStyle w:val="TableParagraph"/>
              <w:spacing w:line="250" w:lineRule="atLeast"/>
              <w:ind w:left="72" w:right="4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afastamento </w:t>
            </w:r>
            <w:r>
              <w:rPr>
                <w:b/>
                <w:sz w:val="20"/>
              </w:rPr>
              <w:t>(mês/ano)-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obs: organizar 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ordem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crescente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line="204" w:lineRule="exact"/>
              <w:ind w:left="39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50" w:lineRule="atLeast"/>
              <w:ind w:left="39" w:right="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afastamento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em mês(es)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ou ano(s)</w:t>
            </w:r>
          </w:p>
        </w:tc>
        <w:tc>
          <w:tcPr>
            <w:tcW w:w="2207" w:type="dxa"/>
            <w:shd w:val="clear" w:color="auto" w:fill="BFBFBF"/>
          </w:tcPr>
          <w:p>
            <w:pPr>
              <w:pStyle w:val="TableParagraph"/>
              <w:spacing w:line="204" w:lineRule="exact"/>
              <w:ind w:left="572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Subtipo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50" w:lineRule="atLeast"/>
              <w:ind w:left="76" w:right="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afastamento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(mestrado, </w:t>
            </w:r>
            <w:r>
              <w:rPr>
                <w:b/>
                <w:sz w:val="20"/>
              </w:rPr>
              <w:t>doutorado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ou pós-doutorado)</w:t>
            </w:r>
          </w:p>
        </w:tc>
        <w:tc>
          <w:tcPr>
            <w:tcW w:w="2711" w:type="dxa"/>
            <w:shd w:val="clear" w:color="auto" w:fill="BFBFBF"/>
          </w:tcPr>
          <w:p>
            <w:pPr>
              <w:pStyle w:val="TableParagraph"/>
              <w:spacing w:line="204" w:lineRule="exact"/>
              <w:ind w:left="461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Código/número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</w:p>
          <w:p>
            <w:pPr>
              <w:pStyle w:val="TableParagraph"/>
              <w:spacing w:line="250" w:lineRule="atLeast"/>
              <w:ind w:left="50" w:right="1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necessidade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desenvlvimento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consta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 PDP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5125" w:type="dxa"/>
            <w:shd w:val="clear" w:color="auto" w:fill="BFBFBF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2270" w:right="2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8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66" w:type="dxa"/>
          </w:tcPr>
          <w:p>
            <w:pPr>
              <w:pStyle w:val="TableParagraph"/>
              <w:spacing w:line="207" w:lineRule="exact"/>
              <w:ind w:left="6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/>
        <w:rPr>
          <w:b/>
          <w:sz w:val="19"/>
        </w:rPr>
      </w:pPr>
    </w:p>
    <w:p>
      <w:pPr>
        <w:pStyle w:val="BodyText"/>
        <w:ind w:left="164"/>
      </w:pPr>
      <w:r>
        <w:rPr/>
        <w:t>OBS: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deve</w:t>
      </w:r>
      <w:r>
        <w:rPr>
          <w:spacing w:val="-5"/>
        </w:rPr>
        <w:t> </w:t>
      </w:r>
      <w:r>
        <w:rPr/>
        <w:t>vir</w:t>
      </w:r>
      <w:r>
        <w:rPr>
          <w:spacing w:val="-5"/>
        </w:rPr>
        <w:t> </w:t>
      </w:r>
      <w:r>
        <w:rPr/>
        <w:t>assinado</w:t>
      </w:r>
      <w:r>
        <w:rPr>
          <w:spacing w:val="-6"/>
        </w:rPr>
        <w:t> </w:t>
      </w:r>
      <w:r>
        <w:rPr/>
        <w:t>digitalmente</w:t>
      </w:r>
      <w:r>
        <w:rPr>
          <w:spacing w:val="-4"/>
        </w:rPr>
        <w:t> </w:t>
      </w:r>
      <w:r>
        <w:rPr/>
        <w:t>pelo</w:t>
      </w:r>
      <w:r>
        <w:rPr>
          <w:spacing w:val="-6"/>
        </w:rPr>
        <w:t> </w:t>
      </w:r>
      <w:r>
        <w:rPr/>
        <w:t>gestor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unidade</w:t>
      </w:r>
      <w:r>
        <w:rPr>
          <w:spacing w:val="-5"/>
        </w:rPr>
        <w:t> </w:t>
      </w:r>
      <w:r>
        <w:rPr/>
        <w:t>estratégica</w:t>
      </w:r>
    </w:p>
    <w:p>
      <w:pPr>
        <w:pStyle w:val="BodyText"/>
        <w:spacing w:before="176"/>
        <w:ind w:left="3899" w:right="3102"/>
        <w:jc w:val="center"/>
      </w:pPr>
      <w:r>
        <w:rPr/>
        <w:t>Modelo</w:t>
      </w:r>
      <w:r>
        <w:rPr>
          <w:spacing w:val="-5"/>
        </w:rPr>
        <w:t> </w:t>
      </w:r>
      <w:r>
        <w:rPr/>
        <w:t>listagem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ordem de</w:t>
      </w:r>
      <w:r>
        <w:rPr>
          <w:spacing w:val="-4"/>
        </w:rPr>
        <w:t> </w:t>
      </w:r>
      <w:r>
        <w:rPr/>
        <w:t>afastamento</w:t>
      </w:r>
      <w:r>
        <w:rPr>
          <w:spacing w:val="-5"/>
        </w:rPr>
        <w:t> </w:t>
      </w:r>
      <w:r>
        <w:rPr/>
        <w:t>docente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pós-graduação</w:t>
      </w:r>
      <w:r>
        <w:rPr>
          <w:spacing w:val="-5"/>
        </w:rPr>
        <w:t> </w:t>
      </w:r>
      <w:r>
        <w:rPr/>
        <w:t>stricto</w:t>
      </w:r>
      <w:r>
        <w:rPr>
          <w:spacing w:val="-4"/>
        </w:rPr>
        <w:t> </w:t>
      </w:r>
      <w:r>
        <w:rPr/>
        <w:t>sensu</w:t>
      </w:r>
      <w:r>
        <w:rPr>
          <w:spacing w:val="47"/>
        </w:rPr>
        <w:t> </w:t>
      </w:r>
      <w:r>
        <w:rPr/>
        <w:t>ano</w:t>
      </w:r>
      <w:r>
        <w:rPr>
          <w:spacing w:val="-4"/>
        </w:rPr>
        <w:t> </w:t>
      </w:r>
      <w:r>
        <w:rPr/>
        <w:t>2022</w:t>
      </w:r>
    </w:p>
    <w:sectPr>
      <w:type w:val="continuous"/>
      <w:pgSz w:w="16840" w:h="11910" w:orient="landscape"/>
      <w:pgMar w:top="280" w:bottom="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7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cristianne.cunha</dc:creator>
  <dc:title>PDP Ufes 2022 - Intenções de afastamentos informadas no levantamento de dados.xlsx</dc:title>
  <dcterms:created xsi:type="dcterms:W3CDTF">2021-11-05T20:05:37Z</dcterms:created>
  <dcterms:modified xsi:type="dcterms:W3CDTF">2021-11-05T20:05:37Z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2021-11-05T00:00:00Z</vt:filetime>
  </property>
</Properties>
</file>