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65" w:rsidRPr="00ED5644" w:rsidRDefault="00CC2A65">
      <w:pPr>
        <w:pStyle w:val="Corpodetexto"/>
        <w:spacing w:before="4"/>
      </w:pPr>
    </w:p>
    <w:p w:rsidR="009C2295" w:rsidRPr="00ED5644" w:rsidRDefault="009C2295" w:rsidP="00CF32BB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Arial" w:hAnsi="Arial" w:cs="Arial"/>
          <w:b w:val="0"/>
          <w:sz w:val="20"/>
        </w:rPr>
      </w:pPr>
    </w:p>
    <w:p w:rsidR="00CC2A65" w:rsidRPr="00122EBA" w:rsidRDefault="009C2295">
      <w:pPr>
        <w:spacing w:before="59"/>
        <w:ind w:left="180"/>
        <w:rPr>
          <w:rFonts w:ascii="Times New Roman" w:hAnsi="Times New Roman" w:cs="Times New Roman"/>
          <w:sz w:val="20"/>
          <w:szCs w:val="20"/>
        </w:rPr>
      </w:pPr>
      <w:r w:rsidRPr="00122EBA">
        <w:rPr>
          <w:rFonts w:ascii="Times New Roman" w:hAnsi="Times New Roman" w:cs="Times New Roman"/>
          <w:sz w:val="20"/>
          <w:szCs w:val="20"/>
        </w:rPr>
        <w:t>À</w:t>
      </w:r>
      <w:r w:rsidR="0047222B" w:rsidRPr="00122EBA">
        <w:rPr>
          <w:rFonts w:ascii="Times New Roman" w:hAnsi="Times New Roman" w:cs="Times New Roman"/>
          <w:sz w:val="20"/>
          <w:szCs w:val="20"/>
        </w:rPr>
        <w:t xml:space="preserve"> Diretoria de Gestão de Pessoas</w:t>
      </w:r>
      <w:r w:rsidR="0096719C" w:rsidRPr="00122EBA">
        <w:rPr>
          <w:rFonts w:ascii="Times New Roman" w:hAnsi="Times New Roman" w:cs="Times New Roman"/>
          <w:sz w:val="20"/>
          <w:szCs w:val="20"/>
        </w:rPr>
        <w:t xml:space="preserve"> - DGP</w:t>
      </w:r>
      <w:r w:rsidR="0047222B" w:rsidRPr="00122EBA">
        <w:rPr>
          <w:rFonts w:ascii="Times New Roman" w:hAnsi="Times New Roman" w:cs="Times New Roman"/>
          <w:sz w:val="20"/>
          <w:szCs w:val="20"/>
        </w:rPr>
        <w:t>/</w:t>
      </w:r>
      <w:r w:rsidR="00B97950" w:rsidRPr="00122EBA">
        <w:rPr>
          <w:rFonts w:ascii="Times New Roman" w:hAnsi="Times New Roman" w:cs="Times New Roman"/>
          <w:sz w:val="20"/>
          <w:szCs w:val="20"/>
        </w:rPr>
        <w:t>PROGEP</w:t>
      </w:r>
      <w:r w:rsidR="0047222B" w:rsidRPr="00122EBA">
        <w:rPr>
          <w:rFonts w:ascii="Times New Roman" w:hAnsi="Times New Roman" w:cs="Times New Roman"/>
          <w:sz w:val="20"/>
          <w:szCs w:val="20"/>
        </w:rPr>
        <w:t>:</w:t>
      </w:r>
    </w:p>
    <w:p w:rsidR="00CC2A65" w:rsidRPr="00122EBA" w:rsidRDefault="00CC2A65" w:rsidP="00CF32BB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CC2A65" w:rsidRPr="00122EBA" w:rsidRDefault="0047222B">
      <w:pPr>
        <w:pStyle w:val="Ttulo1"/>
        <w:numPr>
          <w:ilvl w:val="0"/>
          <w:numId w:val="5"/>
        </w:numPr>
        <w:tabs>
          <w:tab w:val="left" w:pos="399"/>
        </w:tabs>
        <w:spacing w:after="24"/>
        <w:jc w:val="left"/>
        <w:rPr>
          <w:rFonts w:ascii="Times New Roman" w:hAnsi="Times New Roman" w:cs="Times New Roman"/>
          <w:sz w:val="20"/>
          <w:szCs w:val="20"/>
        </w:rPr>
      </w:pPr>
      <w:r w:rsidRPr="00122EBA">
        <w:rPr>
          <w:rFonts w:ascii="Times New Roman" w:hAnsi="Times New Roman" w:cs="Times New Roman"/>
          <w:sz w:val="20"/>
          <w:szCs w:val="20"/>
        </w:rPr>
        <w:t>Dados do requerente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3"/>
        <w:gridCol w:w="3213"/>
      </w:tblGrid>
      <w:tr w:rsidR="00CC2A65" w:rsidRPr="00122EBA" w:rsidTr="00ED5644">
        <w:trPr>
          <w:trHeight w:val="39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5" w:rsidRPr="00122EBA" w:rsidRDefault="0047222B" w:rsidP="00870908">
            <w:pPr>
              <w:pStyle w:val="TableParagraph"/>
              <w:ind w:left="113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>Nome completo:</w:t>
            </w:r>
          </w:p>
        </w:tc>
      </w:tr>
      <w:tr w:rsidR="00CC2A65" w:rsidRPr="00122EBA" w:rsidTr="00ED5644">
        <w:trPr>
          <w:trHeight w:val="393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5" w:rsidRPr="00122EBA" w:rsidRDefault="0047222B" w:rsidP="004A0AC3">
            <w:pPr>
              <w:pStyle w:val="TableParagraph"/>
              <w:ind w:left="113"/>
              <w:rPr>
                <w:sz w:val="20"/>
                <w:szCs w:val="20"/>
              </w:rPr>
            </w:pPr>
            <w:r w:rsidRPr="00122EBA">
              <w:rPr>
                <w:w w:val="95"/>
                <w:sz w:val="20"/>
                <w:szCs w:val="20"/>
              </w:rPr>
              <w:t>Cargo: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65" w:rsidRPr="00122EBA" w:rsidRDefault="0047222B" w:rsidP="004A0AC3">
            <w:pPr>
              <w:pStyle w:val="TableParagraph"/>
              <w:ind w:left="113"/>
              <w:rPr>
                <w:sz w:val="20"/>
                <w:szCs w:val="20"/>
              </w:rPr>
            </w:pPr>
            <w:r w:rsidRPr="00122EBA">
              <w:rPr>
                <w:w w:val="90"/>
                <w:sz w:val="20"/>
                <w:szCs w:val="20"/>
              </w:rPr>
              <w:t>SIAPE:</w:t>
            </w:r>
          </w:p>
        </w:tc>
      </w:tr>
      <w:tr w:rsidR="00972179" w:rsidRPr="00122EBA" w:rsidTr="00ED5644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79" w:rsidRPr="00122EBA" w:rsidRDefault="00972179" w:rsidP="004A0AC3">
            <w:pPr>
              <w:pStyle w:val="TableParagraph"/>
              <w:ind w:left="113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>Lotação:</w:t>
            </w:r>
          </w:p>
        </w:tc>
      </w:tr>
      <w:tr w:rsidR="00CC2A65" w:rsidRPr="00122EBA" w:rsidTr="00ED5644">
        <w:trPr>
          <w:trHeight w:val="39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79" w:rsidRPr="00122EBA" w:rsidRDefault="00972179" w:rsidP="004A0AC3">
            <w:pPr>
              <w:pStyle w:val="TableParagraph"/>
              <w:ind w:left="113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>Telefone para contato:</w:t>
            </w:r>
          </w:p>
        </w:tc>
      </w:tr>
    </w:tbl>
    <w:p w:rsidR="00CC2A65" w:rsidRPr="00122EBA" w:rsidRDefault="00CC2A65" w:rsidP="00CF32BB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CC2A65" w:rsidRPr="00122EBA" w:rsidRDefault="0047222B" w:rsidP="004A0AC3">
      <w:pPr>
        <w:pStyle w:val="Ttulo1"/>
        <w:numPr>
          <w:ilvl w:val="0"/>
          <w:numId w:val="5"/>
        </w:numPr>
        <w:tabs>
          <w:tab w:val="left" w:pos="399"/>
        </w:tabs>
        <w:spacing w:after="24"/>
        <w:jc w:val="left"/>
        <w:rPr>
          <w:rFonts w:ascii="Times New Roman" w:hAnsi="Times New Roman" w:cs="Times New Roman"/>
          <w:sz w:val="20"/>
          <w:szCs w:val="20"/>
        </w:rPr>
      </w:pPr>
      <w:r w:rsidRPr="00122EBA">
        <w:rPr>
          <w:rFonts w:ascii="Times New Roman" w:hAnsi="Times New Roman" w:cs="Times New Roman"/>
          <w:sz w:val="20"/>
          <w:szCs w:val="20"/>
        </w:rPr>
        <w:t>Requerimento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206"/>
      </w:tblGrid>
      <w:tr w:rsidR="0022648E" w:rsidRPr="00122EBA" w:rsidTr="003F0DF9">
        <w:trPr>
          <w:trHeight w:val="887"/>
        </w:trPr>
        <w:tc>
          <w:tcPr>
            <w:tcW w:w="10206" w:type="dxa"/>
            <w:vAlign w:val="center"/>
          </w:tcPr>
          <w:p w:rsidR="0022648E" w:rsidRPr="00122EBA" w:rsidRDefault="0022648E" w:rsidP="0022648E">
            <w:pPr>
              <w:pStyle w:val="TableParagraph"/>
              <w:jc w:val="both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>Venho solicitar exoneração de cargo efetivo, na forma dos artigos 33, I e 34, caput da Lei 8.112/90, a partir do</w:t>
            </w:r>
          </w:p>
          <w:p w:rsidR="0022648E" w:rsidRPr="00122EBA" w:rsidRDefault="0022648E" w:rsidP="0022648E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22648E" w:rsidRPr="00122EBA" w:rsidRDefault="0022648E" w:rsidP="0022648E">
            <w:pPr>
              <w:pStyle w:val="TableParagraph"/>
              <w:jc w:val="both"/>
              <w:rPr>
                <w:sz w:val="20"/>
                <w:szCs w:val="20"/>
              </w:rPr>
            </w:pPr>
            <w:r w:rsidRPr="00122EBA">
              <w:rPr>
                <w:sz w:val="20"/>
                <w:szCs w:val="20"/>
              </w:rPr>
              <w:t xml:space="preserve"> dia: ____/____/____</w:t>
            </w:r>
          </w:p>
        </w:tc>
      </w:tr>
      <w:tr w:rsidR="00F02D97" w:rsidRPr="00122EBA" w:rsidTr="00F02D97">
        <w:tc>
          <w:tcPr>
            <w:tcW w:w="10206" w:type="dxa"/>
          </w:tcPr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  <w:r w:rsidRPr="00122EBA">
              <w:rPr>
                <w:rFonts w:ascii="Times New Roman" w:hAnsi="Times New Roman" w:cs="Times New Roman"/>
              </w:rPr>
              <w:t>Motivo da solicitação de exoneração:</w:t>
            </w: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  <w:p w:rsidR="00F02D97" w:rsidRPr="00122EBA" w:rsidRDefault="00F02D97" w:rsidP="00722968">
            <w:pPr>
              <w:pStyle w:val="Corpodetexto"/>
              <w:spacing w:before="7"/>
              <w:rPr>
                <w:rFonts w:ascii="Times New Roman" w:hAnsi="Times New Roman" w:cs="Times New Roman"/>
              </w:rPr>
            </w:pPr>
          </w:p>
        </w:tc>
      </w:tr>
    </w:tbl>
    <w:p w:rsidR="00870908" w:rsidRPr="00122EBA" w:rsidRDefault="00870908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2EBA" w:rsidRPr="00122EBA" w:rsidRDefault="00D72D81" w:rsidP="00122EBA">
      <w:pPr>
        <w:pStyle w:val="PargrafodaLista"/>
        <w:numPr>
          <w:ilvl w:val="0"/>
          <w:numId w:val="5"/>
        </w:numPr>
        <w:spacing w:before="5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D72D81">
        <w:rPr>
          <w:rFonts w:ascii="Times New Roman" w:hAnsi="Times New Roman" w:cs="Times New Roman"/>
          <w:b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45.7pt;margin-top:15.95pt;width:510.25pt;height:104.05pt;z-index:-15719424;visibility:visibl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filled="f" strokeweight=".24pt">
            <v:textbox style="mso-next-textbox:#Text Box 2" inset="0,0,0,0">
              <w:txbxContent>
                <w:p w:rsidR="00122EBA" w:rsidRPr="00122EBA" w:rsidRDefault="00122EBA" w:rsidP="00122EBA">
                  <w:pPr>
                    <w:pStyle w:val="Corpodetexto"/>
                    <w:spacing w:before="50"/>
                    <w:ind w:left="62"/>
                    <w:jc w:val="both"/>
                    <w:rPr>
                      <w:rFonts w:ascii="Times New Roman" w:hAnsi="Times New Roman" w:cs="Times New Roman"/>
                    </w:rPr>
                  </w:pPr>
                  <w:r w:rsidRPr="00122EBA">
                    <w:rPr>
                      <w:rFonts w:ascii="Times New Roman" w:hAnsi="Times New Roman" w:cs="Times New Roman"/>
                    </w:rPr>
                    <w:t>DECLARO, para os devidos fins, que:</w:t>
                  </w:r>
                </w:p>
                <w:p w:rsidR="00122EBA" w:rsidRPr="00122EBA" w:rsidRDefault="00122EBA" w:rsidP="00122EB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720"/>
                      <w:tab w:val="left" w:pos="721"/>
                    </w:tabs>
                    <w:spacing w:before="132" w:line="338" w:lineRule="auto"/>
                    <w:ind w:left="720" w:right="142" w:hanging="357"/>
                    <w:jc w:val="both"/>
                    <w:rPr>
                      <w:rFonts w:ascii="Times New Roman" w:hAnsi="Times New Roman" w:cs="Times New Roman"/>
                      <w:b/>
                      <w:w w:val="95"/>
                    </w:rPr>
                  </w:pPr>
                  <w:r w:rsidRPr="00122EBA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NÃO RECEBO </w:t>
                  </w:r>
                  <w:r w:rsidRPr="00122EBA">
                    <w:rPr>
                      <w:rFonts w:ascii="Times New Roman" w:hAnsi="Times New Roman" w:cs="Times New Roman"/>
                      <w:w w:val="95"/>
                    </w:rPr>
                    <w:t>Auxílio de Caráter Indenizatório por meio de ressarcimento.</w:t>
                  </w:r>
                </w:p>
                <w:p w:rsidR="00122EBA" w:rsidRPr="00122EBA" w:rsidRDefault="00122EBA" w:rsidP="00122EB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720"/>
                      <w:tab w:val="left" w:pos="721"/>
                    </w:tabs>
                    <w:spacing w:before="132" w:line="338" w:lineRule="auto"/>
                    <w:ind w:left="720" w:right="142" w:hanging="357"/>
                    <w:jc w:val="both"/>
                    <w:rPr>
                      <w:rFonts w:ascii="Times New Roman" w:hAnsi="Times New Roman" w:cs="Times New Roman"/>
                      <w:b/>
                      <w:w w:val="95"/>
                    </w:rPr>
                  </w:pPr>
                  <w:r w:rsidRPr="00122EBA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RECEBO </w:t>
                  </w:r>
                  <w:r w:rsidRPr="00122EBA">
                    <w:rPr>
                      <w:rFonts w:ascii="Times New Roman" w:hAnsi="Times New Roman" w:cs="Times New Roman"/>
                      <w:w w:val="95"/>
                    </w:rPr>
                    <w:t>Auxílio de Caráter Indenizatório por meio da GEAP.</w:t>
                  </w:r>
                </w:p>
                <w:p w:rsidR="00122EBA" w:rsidRPr="00122EBA" w:rsidRDefault="00122EBA" w:rsidP="00122EB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720"/>
                      <w:tab w:val="left" w:pos="721"/>
                    </w:tabs>
                    <w:spacing w:before="132" w:line="338" w:lineRule="auto"/>
                    <w:ind w:left="720" w:right="142" w:hanging="357"/>
                    <w:jc w:val="both"/>
                    <w:rPr>
                      <w:rFonts w:ascii="Times New Roman" w:hAnsi="Times New Roman" w:cs="Times New Roman"/>
                    </w:rPr>
                  </w:pPr>
                  <w:r w:rsidRPr="00122EBA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RECEBO </w:t>
                  </w:r>
                  <w:r w:rsidRPr="00122EBA">
                    <w:rPr>
                      <w:rFonts w:ascii="Times New Roman" w:hAnsi="Times New Roman" w:cs="Times New Roman"/>
                      <w:w w:val="95"/>
                    </w:rPr>
                    <w:t>Auxílio de Caráter Indenizatório por meio de ressarcimento (CASUFES, ADUFES e demais planos). A comprovação dos 12 últimos pagamentos realizados está anexada ao presente processo</w:t>
                  </w:r>
                </w:p>
                <w:p w:rsidR="00122EBA" w:rsidRDefault="00122EBA" w:rsidP="00122EBA">
                  <w:pPr>
                    <w:pStyle w:val="Corpodetexto"/>
                    <w:tabs>
                      <w:tab w:val="left" w:pos="720"/>
                      <w:tab w:val="left" w:pos="721"/>
                    </w:tabs>
                    <w:spacing w:before="132" w:line="338" w:lineRule="auto"/>
                    <w:ind w:right="142"/>
                    <w:jc w:val="both"/>
                  </w:pPr>
                </w:p>
              </w:txbxContent>
            </v:textbox>
            <w10:wrap type="topAndBottom" anchorx="page"/>
          </v:shape>
        </w:pict>
      </w:r>
      <w:r w:rsidR="00122EBA" w:rsidRPr="00122EBA">
        <w:rPr>
          <w:rFonts w:ascii="Times New Roman" w:hAnsi="Times New Roman" w:cs="Times New Roman"/>
          <w:b/>
          <w:color w:val="000009"/>
          <w:sz w:val="20"/>
          <w:szCs w:val="20"/>
        </w:rPr>
        <w:t>Declaração relativa ao Plano de Saúde</w:t>
      </w:r>
    </w:p>
    <w:p w:rsidR="00122EBA" w:rsidRPr="00122EBA" w:rsidRDefault="00122EBA" w:rsidP="00122EBA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CC2A65" w:rsidRPr="00122EBA" w:rsidRDefault="00122EBA" w:rsidP="00122EBA">
      <w:pPr>
        <w:pStyle w:val="Ttulo1"/>
        <w:tabs>
          <w:tab w:val="left" w:pos="399"/>
        </w:tabs>
        <w:spacing w:after="24"/>
        <w:ind w:left="179" w:firstLine="0"/>
        <w:rPr>
          <w:rFonts w:ascii="Times New Roman" w:hAnsi="Times New Roman" w:cs="Times New Roman"/>
          <w:sz w:val="20"/>
          <w:szCs w:val="20"/>
        </w:rPr>
      </w:pPr>
      <w:r w:rsidRPr="00122EBA">
        <w:rPr>
          <w:rFonts w:ascii="Times New Roman" w:hAnsi="Times New Roman" w:cs="Times New Roman"/>
          <w:sz w:val="20"/>
          <w:szCs w:val="20"/>
        </w:rPr>
        <w:t>4.</w:t>
      </w:r>
      <w:r w:rsidR="0047222B" w:rsidRPr="00122EBA">
        <w:rPr>
          <w:rFonts w:ascii="Times New Roman" w:hAnsi="Times New Roman" w:cs="Times New Roman"/>
          <w:sz w:val="20"/>
          <w:szCs w:val="20"/>
        </w:rPr>
        <w:t>Documentação Necessária</w:t>
      </w:r>
    </w:p>
    <w:p w:rsidR="00CC2A65" w:rsidRPr="00122EBA" w:rsidRDefault="00D72D81" w:rsidP="0096719C">
      <w:pPr>
        <w:pStyle w:val="Corpodetexto"/>
        <w:ind w:left="142" w:right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t-BR" w:eastAsia="pt-BR"/>
        </w:rPr>
      </w:r>
      <w:r w:rsidRPr="00D72D81">
        <w:rPr>
          <w:rFonts w:ascii="Times New Roman" w:hAnsi="Times New Roman" w:cs="Times New Roman"/>
          <w:noProof/>
          <w:lang w:val="pt-BR" w:eastAsia="pt-BR"/>
        </w:rPr>
        <w:pict>
          <v:shape id="Text Box 11" o:spid="_x0000_s1037" type="#_x0000_t202" style="width:510.25pt;height:70.45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weight=".48pt">
            <v:textbox style="mso-next-textbox:#Text Box 11" inset="0,0,0,0">
              <w:txbxContent>
                <w:p w:rsidR="007B68A7" w:rsidRPr="00751246" w:rsidRDefault="007B68A7" w:rsidP="00ED5644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719"/>
                      <w:tab w:val="left" w:pos="720"/>
                    </w:tabs>
                    <w:spacing w:before="38"/>
                    <w:ind w:left="720" w:right="142" w:hanging="361"/>
                    <w:jc w:val="both"/>
                    <w:rPr>
                      <w:rFonts w:ascii="Times New Roman" w:hAnsi="Times New Roman" w:cs="Times New Roman"/>
                    </w:rPr>
                  </w:pPr>
                  <w:r w:rsidRPr="00751246">
                    <w:rPr>
                      <w:rFonts w:ascii="Times New Roman" w:hAnsi="Times New Roman" w:cs="Times New Roman"/>
                    </w:rPr>
                    <w:t>Nada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constada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Biblioteca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Central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ou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Setorial;</w:t>
                  </w:r>
                </w:p>
                <w:p w:rsidR="007B68A7" w:rsidRPr="00751246" w:rsidRDefault="007B68A7" w:rsidP="007B68A7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719"/>
                      <w:tab w:val="left" w:pos="720"/>
                    </w:tabs>
                    <w:spacing w:before="33" w:line="245" w:lineRule="exact"/>
                    <w:ind w:left="720" w:right="-6" w:hanging="361"/>
                    <w:jc w:val="both"/>
                    <w:rPr>
                      <w:rFonts w:ascii="Times New Roman" w:hAnsi="Times New Roman" w:cs="Times New Roman"/>
                    </w:rPr>
                  </w:pPr>
                  <w:r w:rsidRPr="00751246">
                    <w:rPr>
                      <w:rFonts w:ascii="Times New Roman" w:hAnsi="Times New Roman" w:cs="Times New Roman"/>
                    </w:rPr>
                    <w:t>Nada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consta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da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20D40" w:rsidRPr="00751246">
                    <w:rPr>
                      <w:rFonts w:ascii="Times New Roman" w:hAnsi="Times New Roman" w:cs="Times New Roman"/>
                      <w:spacing w:val="-16"/>
                    </w:rPr>
                    <w:t>Coordenação</w:t>
                  </w:r>
                  <w:r w:rsidR="00751246" w:rsidRPr="00751246">
                    <w:rPr>
                      <w:rFonts w:ascii="Times New Roman" w:hAnsi="Times New Roman" w:cs="Times New Roman"/>
                      <w:spacing w:val="-16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de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Procedimentos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Disciplinares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(</w:t>
                  </w:r>
                  <w:r w:rsidR="00B20D40" w:rsidRPr="00751246">
                    <w:rPr>
                      <w:rFonts w:ascii="Times New Roman" w:hAnsi="Times New Roman" w:cs="Times New Roman"/>
                    </w:rPr>
                    <w:t>C</w:t>
                  </w:r>
                  <w:r w:rsidRPr="00751246">
                    <w:rPr>
                      <w:rFonts w:ascii="Times New Roman" w:hAnsi="Times New Roman" w:cs="Times New Roman"/>
                    </w:rPr>
                    <w:t>PD);</w:t>
                  </w:r>
                </w:p>
                <w:p w:rsidR="007B68A7" w:rsidRPr="00751246" w:rsidRDefault="007B68A7" w:rsidP="00ED5644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719"/>
                      <w:tab w:val="left" w:pos="720"/>
                    </w:tabs>
                    <w:spacing w:line="271" w:lineRule="auto"/>
                    <w:ind w:left="720"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51246">
                    <w:rPr>
                      <w:rFonts w:ascii="Times New Roman" w:hAnsi="Times New Roman" w:cs="Times New Roman"/>
                      <w:w w:val="95"/>
                    </w:rPr>
                    <w:t>Relatório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de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horas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não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compensadas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referente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às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horas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trabalhadas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em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curso/concurso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durante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o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>horário</w:t>
                  </w:r>
                  <w:r w:rsidR="00751246" w:rsidRPr="00751246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  <w:w w:val="95"/>
                    </w:rPr>
                    <w:t xml:space="preserve">de </w:t>
                  </w:r>
                  <w:r w:rsidRPr="00751246">
                    <w:rPr>
                      <w:rFonts w:ascii="Times New Roman" w:hAnsi="Times New Roman" w:cs="Times New Roman"/>
                    </w:rPr>
                    <w:t>expediente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(disponível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no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menu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“relatórios”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do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portal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do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51246">
                    <w:rPr>
                      <w:rFonts w:ascii="Times New Roman" w:hAnsi="Times New Roman" w:cs="Times New Roman"/>
                    </w:rPr>
                    <w:t>servidor:</w:t>
                  </w:r>
                  <w:r w:rsidR="00751246" w:rsidRPr="00751246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751246">
                      <w:rPr>
                        <w:rStyle w:val="Hyperlink"/>
                        <w:rFonts w:ascii="Times New Roman" w:hAnsi="Times New Roman" w:cs="Times New Roman"/>
                      </w:rPr>
                      <w:t>http://servidor.ufes.br</w:t>
                    </w:r>
                  </w:hyperlink>
                  <w:r w:rsidRPr="00751246">
                    <w:rPr>
                      <w:rFonts w:ascii="Times New Roman" w:hAnsi="Times New Roman" w:cs="Times New Roman"/>
                    </w:rPr>
                    <w:t>);</w:t>
                  </w:r>
                </w:p>
                <w:p w:rsidR="007B68A7" w:rsidRPr="00751246" w:rsidRDefault="007B68A7" w:rsidP="00ED5644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719"/>
                      <w:tab w:val="left" w:pos="720"/>
                    </w:tabs>
                    <w:spacing w:line="271" w:lineRule="auto"/>
                    <w:ind w:left="720" w:right="142"/>
                    <w:jc w:val="both"/>
                    <w:rPr>
                      <w:rFonts w:ascii="Times New Roman" w:hAnsi="Times New Roman" w:cs="Times New Roman"/>
                    </w:rPr>
                  </w:pPr>
                  <w:r w:rsidRPr="00751246">
                    <w:rPr>
                      <w:rFonts w:ascii="Times New Roman" w:hAnsi="Times New Roman" w:cs="Times New Roman"/>
                    </w:rPr>
                    <w:t>Autorização de acesso ao IRPF através do SouGov.</w:t>
                  </w:r>
                </w:p>
              </w:txbxContent>
            </v:textbox>
            <w10:wrap type="none"/>
            <w10:anchorlock/>
          </v:shape>
        </w:pict>
      </w:r>
    </w:p>
    <w:p w:rsidR="00CC2A65" w:rsidRPr="00122EBA" w:rsidRDefault="00CC2A65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2EBA" w:rsidRPr="00122EBA" w:rsidRDefault="00122EBA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CC2A65" w:rsidRPr="00122EBA" w:rsidRDefault="00CC2A65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7B68A7" w:rsidRPr="00122EBA" w:rsidRDefault="007B68A7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96719C" w:rsidRPr="00122EBA" w:rsidRDefault="0096719C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96719C" w:rsidRPr="00122EBA" w:rsidRDefault="00D7310B" w:rsidP="0096719C">
      <w:pPr>
        <w:pStyle w:val="Corpodetexto"/>
        <w:jc w:val="center"/>
        <w:rPr>
          <w:rFonts w:ascii="Times New Roman" w:hAnsi="Times New Roman" w:cs="Times New Roman"/>
        </w:rPr>
      </w:pPr>
      <w:r w:rsidRPr="00122EBA">
        <w:rPr>
          <w:rFonts w:ascii="Times New Roman" w:hAnsi="Times New Roman" w:cs="Times New Roman"/>
        </w:rPr>
        <w:t>______________________________</w:t>
      </w:r>
      <w:r w:rsidR="00CF32BB" w:rsidRPr="00122EBA">
        <w:rPr>
          <w:rFonts w:ascii="Times New Roman" w:hAnsi="Times New Roman" w:cs="Times New Roman"/>
        </w:rPr>
        <w:t>___</w:t>
      </w:r>
    </w:p>
    <w:p w:rsidR="00CC2A65" w:rsidRPr="00122EBA" w:rsidRDefault="0047222B" w:rsidP="0096719C">
      <w:pPr>
        <w:pStyle w:val="Corpodetexto"/>
        <w:spacing w:before="60"/>
        <w:jc w:val="center"/>
        <w:rPr>
          <w:rFonts w:ascii="Times New Roman" w:hAnsi="Times New Roman" w:cs="Times New Roman"/>
        </w:rPr>
      </w:pPr>
      <w:r w:rsidRPr="00122EBA">
        <w:rPr>
          <w:rFonts w:ascii="Times New Roman" w:hAnsi="Times New Roman" w:cs="Times New Roman"/>
        </w:rPr>
        <w:t>Assinatura do Requerente</w:t>
      </w:r>
    </w:p>
    <w:p w:rsidR="00B97950" w:rsidRPr="00122EBA" w:rsidRDefault="00B97950" w:rsidP="0096719C">
      <w:pPr>
        <w:pStyle w:val="Corpodetexto"/>
        <w:spacing w:before="60"/>
        <w:jc w:val="center"/>
        <w:rPr>
          <w:rFonts w:ascii="Times New Roman" w:hAnsi="Times New Roman" w:cs="Times New Roman"/>
        </w:rPr>
      </w:pPr>
      <w:r w:rsidRPr="00122EBA">
        <w:rPr>
          <w:rFonts w:ascii="Times New Roman" w:hAnsi="Times New Roman" w:cs="Times New Roman"/>
        </w:rPr>
        <w:t>(preferencialmente digital)</w:t>
      </w:r>
    </w:p>
    <w:p w:rsidR="00B20D40" w:rsidRDefault="00B20D40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122EBA" w:rsidRPr="00122EBA" w:rsidRDefault="00122EBA" w:rsidP="0096719C">
      <w:pPr>
        <w:pStyle w:val="Ttulo1"/>
        <w:tabs>
          <w:tab w:val="left" w:pos="0"/>
          <w:tab w:val="left" w:pos="1932"/>
        </w:tabs>
        <w:spacing w:after="24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</w:p>
    <w:p w:rsidR="0096719C" w:rsidRPr="00122EBA" w:rsidRDefault="00D72D81" w:rsidP="00CF32BB">
      <w:pPr>
        <w:pStyle w:val="Ttulo1"/>
        <w:numPr>
          <w:ilvl w:val="0"/>
          <w:numId w:val="5"/>
        </w:numPr>
        <w:tabs>
          <w:tab w:val="left" w:pos="399"/>
        </w:tabs>
        <w:spacing w:after="24"/>
        <w:jc w:val="left"/>
        <w:rPr>
          <w:rFonts w:ascii="Times New Roman" w:hAnsi="Times New Roman" w:cs="Times New Roman"/>
          <w:sz w:val="20"/>
          <w:szCs w:val="20"/>
        </w:rPr>
      </w:pPr>
      <w:r w:rsidRPr="00D72D81">
        <w:rPr>
          <w:rFonts w:ascii="Times New Roman" w:hAnsi="Times New Roman" w:cs="Times New Roman"/>
          <w:sz w:val="20"/>
          <w:szCs w:val="20"/>
        </w:rPr>
        <w:lastRenderedPageBreak/>
        <w:pict>
          <v:shape id="Text Box 9" o:spid="_x0000_s1032" type="#_x0000_t202" style="position:absolute;left:0;text-align:left;margin-left:49.4pt;margin-top:15.85pt;width:510.25pt;height:193.7pt;z-index:-15721472;visibility:visibl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filled="f" strokeweight=".48pt">
            <v:textbox style="mso-next-textbox:#Text Box 9" inset="0,0,0,0">
              <w:txbxContent>
                <w:p w:rsidR="007B68A7" w:rsidRPr="008809A6" w:rsidRDefault="007B68A7" w:rsidP="007B68A7">
                  <w:pPr>
                    <w:pStyle w:val="Corpodetexto"/>
                    <w:spacing w:before="50"/>
                    <w:ind w:left="62" w:right="-6"/>
                    <w:rPr>
                      <w:rFonts w:ascii="Times New Roman" w:hAnsi="Times New Roman" w:cs="Times New Roman"/>
                    </w:rPr>
                  </w:pPr>
                  <w:r w:rsidRPr="008809A6">
                    <w:rPr>
                      <w:rFonts w:ascii="Times New Roman" w:hAnsi="Times New Roman" w:cs="Times New Roman"/>
                    </w:rPr>
                    <w:t>DECLARO, para os devidos fins, que o servidor mencionado:</w:t>
                  </w:r>
                </w:p>
                <w:p w:rsidR="007B68A7" w:rsidRPr="00980828" w:rsidRDefault="007B68A7" w:rsidP="00980828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725"/>
                      <w:tab w:val="left" w:pos="726"/>
                    </w:tabs>
                    <w:spacing w:before="132" w:line="338" w:lineRule="auto"/>
                    <w:ind w:left="720" w:right="142" w:hanging="357"/>
                    <w:rPr>
                      <w:rFonts w:ascii="Times New Roman" w:hAnsi="Times New Roman" w:cs="Times New Roman"/>
                    </w:rPr>
                  </w:pPr>
                  <w:r w:rsidRPr="00980828">
                    <w:rPr>
                      <w:rFonts w:ascii="Times New Roman" w:hAnsi="Times New Roman" w:cs="Times New Roman"/>
                      <w:b/>
                      <w:w w:val="95"/>
                    </w:rPr>
                    <w:t>NÃO</w:t>
                  </w:r>
                  <w:r w:rsidR="00980828">
                    <w:rPr>
                      <w:rFonts w:ascii="Times New Roman" w:hAnsi="Times New Roman" w:cs="Times New Roman"/>
                      <w:b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possui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horas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a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serem com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pensadas,emvirtude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de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atrasos,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saídas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antecipadas,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faltas,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recesso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de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fim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>de</w:t>
                  </w:r>
                  <w:r w:rsidR="00980828">
                    <w:rPr>
                      <w:rFonts w:ascii="Times New Roman" w:hAnsi="Times New Roman" w:cs="Times New Roman"/>
                      <w:w w:val="95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  <w:w w:val="95"/>
                    </w:rPr>
                    <w:t xml:space="preserve">ano </w:t>
                  </w:r>
                  <w:r w:rsidRPr="00980828">
                    <w:rPr>
                      <w:rFonts w:ascii="Times New Roman" w:hAnsi="Times New Roman" w:cs="Times New Roman"/>
                    </w:rPr>
                    <w:t>e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atividades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em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curso/concurso,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até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presente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data.</w:t>
                  </w:r>
                </w:p>
                <w:p w:rsidR="007B68A7" w:rsidRPr="00980828" w:rsidRDefault="007B68A7" w:rsidP="00980828">
                  <w:pPr>
                    <w:pStyle w:val="Corpodetexto"/>
                    <w:rPr>
                      <w:rFonts w:ascii="Times New Roman" w:hAnsi="Times New Roman" w:cs="Times New Roman"/>
                    </w:rPr>
                  </w:pPr>
                </w:p>
                <w:p w:rsidR="007B68A7" w:rsidRPr="00980828" w:rsidRDefault="007B68A7" w:rsidP="00980828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725"/>
                      <w:tab w:val="left" w:pos="726"/>
                    </w:tabs>
                    <w:spacing w:line="343" w:lineRule="auto"/>
                    <w:ind w:left="720" w:right="142" w:hanging="357"/>
                    <w:rPr>
                      <w:rFonts w:ascii="Times New Roman" w:hAnsi="Times New Roman" w:cs="Times New Roman"/>
                    </w:rPr>
                  </w:pPr>
                  <w:r w:rsidRPr="00980828">
                    <w:rPr>
                      <w:rFonts w:ascii="Times New Roman" w:hAnsi="Times New Roman" w:cs="Times New Roman"/>
                      <w:b/>
                    </w:rPr>
                    <w:t>POSSUI</w:t>
                  </w:r>
                  <w:r w:rsidR="0098082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horas</w:t>
                  </w:r>
                  <w:r w:rsidR="00AB2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nãocompensadas.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2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faltas,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atrasos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e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saídas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2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antecipadas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que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constam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no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SREF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como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não compensadas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deverão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ser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descontadas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20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da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80828">
                    <w:rPr>
                      <w:rFonts w:ascii="Times New Roman" w:hAnsi="Times New Roman" w:cs="Times New Roman"/>
                    </w:rPr>
                    <w:t>remuneração.</w:t>
                  </w:r>
                </w:p>
                <w:p w:rsidR="007B68A7" w:rsidRPr="00980828" w:rsidRDefault="007B68A7" w:rsidP="00CF32BB">
                  <w:pPr>
                    <w:pStyle w:val="Corpodetexto"/>
                    <w:rPr>
                      <w:rFonts w:ascii="Times New Roman" w:hAnsi="Times New Roman" w:cs="Times New Roman"/>
                    </w:rPr>
                  </w:pPr>
                </w:p>
                <w:p w:rsidR="007B68A7" w:rsidRPr="008809A6" w:rsidRDefault="007B68A7" w:rsidP="00CF32BB">
                  <w:pPr>
                    <w:pStyle w:val="Corpodetexto"/>
                    <w:rPr>
                      <w:rFonts w:ascii="Times New Roman" w:hAnsi="Times New Roman" w:cs="Times New Roman"/>
                    </w:rPr>
                  </w:pPr>
                </w:p>
                <w:p w:rsidR="00122EBA" w:rsidRPr="008809A6" w:rsidRDefault="00122EBA" w:rsidP="00CF32BB">
                  <w:pPr>
                    <w:pStyle w:val="Corpodetexto"/>
                    <w:rPr>
                      <w:rFonts w:ascii="Times New Roman" w:hAnsi="Times New Roman" w:cs="Times New Roman"/>
                    </w:rPr>
                  </w:pPr>
                </w:p>
                <w:p w:rsidR="007B68A7" w:rsidRPr="008809A6" w:rsidRDefault="007B68A7" w:rsidP="00CF32BB">
                  <w:pPr>
                    <w:pStyle w:val="Corpodetexto"/>
                    <w:rPr>
                      <w:rFonts w:ascii="Times New Roman" w:hAnsi="Times New Roman" w:cs="Times New Roman"/>
                    </w:rPr>
                  </w:pPr>
                </w:p>
                <w:p w:rsidR="007B68A7" w:rsidRPr="008809A6" w:rsidRDefault="007B68A7" w:rsidP="00CF32BB">
                  <w:pPr>
                    <w:pStyle w:val="Corpodetexto"/>
                    <w:jc w:val="center"/>
                    <w:rPr>
                      <w:rFonts w:ascii="Times New Roman" w:hAnsi="Times New Roman" w:cs="Times New Roman"/>
                    </w:rPr>
                  </w:pPr>
                  <w:r w:rsidRPr="008809A6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7B68A7" w:rsidRPr="008809A6" w:rsidRDefault="007B68A7" w:rsidP="001A0259">
                  <w:pPr>
                    <w:pStyle w:val="Corpodetexto"/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8809A6">
                    <w:rPr>
                      <w:rFonts w:ascii="Times New Roman" w:hAnsi="Times New Roman" w:cs="Times New Roman"/>
                    </w:rPr>
                    <w:t>Assinatura da</w:t>
                  </w:r>
                  <w:r w:rsidR="0098082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09A6">
                    <w:rPr>
                      <w:rFonts w:ascii="Times New Roman" w:hAnsi="Times New Roman" w:cs="Times New Roman"/>
                    </w:rPr>
                    <w:t>chefia</w:t>
                  </w:r>
                  <w:r w:rsidR="008809A6" w:rsidRPr="008809A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809A6">
                    <w:rPr>
                      <w:rFonts w:ascii="Times New Roman" w:hAnsi="Times New Roman" w:cs="Times New Roman"/>
                    </w:rPr>
                    <w:t>imediata</w:t>
                  </w:r>
                </w:p>
                <w:p w:rsidR="00122EBA" w:rsidRPr="008809A6" w:rsidRDefault="00122EBA" w:rsidP="001A0259">
                  <w:pPr>
                    <w:pStyle w:val="Corpodetexto"/>
                    <w:spacing w:before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8809A6">
                    <w:rPr>
                      <w:rFonts w:ascii="Times New Roman" w:hAnsi="Times New Roman" w:cs="Times New Roman"/>
                    </w:rPr>
                    <w:t>(prefencialmente digital)</w:t>
                  </w:r>
                </w:p>
              </w:txbxContent>
            </v:textbox>
            <w10:wrap type="topAndBottom" anchorx="page"/>
          </v:shape>
        </w:pict>
      </w:r>
      <w:r w:rsidR="0047222B" w:rsidRPr="00122EBA">
        <w:rPr>
          <w:rFonts w:ascii="Times New Roman" w:hAnsi="Times New Roman" w:cs="Times New Roman"/>
          <w:sz w:val="20"/>
          <w:szCs w:val="20"/>
        </w:rPr>
        <w:t>Manifestação da Chefia imediata</w:t>
      </w:r>
    </w:p>
    <w:p w:rsidR="00CF32BB" w:rsidRPr="00122EBA" w:rsidRDefault="00CF32BB" w:rsidP="007B68A7">
      <w:pPr>
        <w:pStyle w:val="Corpodetexto"/>
        <w:rPr>
          <w:rFonts w:ascii="Times New Roman" w:hAnsi="Times New Roman" w:cs="Times New Roman"/>
        </w:rPr>
      </w:pPr>
    </w:p>
    <w:p w:rsidR="00CF32BB" w:rsidRPr="00122EBA" w:rsidRDefault="00CF32BB" w:rsidP="007B68A7">
      <w:pPr>
        <w:pStyle w:val="Corpodetexto"/>
        <w:rPr>
          <w:rFonts w:ascii="Times New Roman" w:hAnsi="Times New Roman" w:cs="Times New Roman"/>
          <w:color w:val="000009"/>
        </w:rPr>
      </w:pPr>
    </w:p>
    <w:p w:rsidR="00ED5644" w:rsidRPr="00122EBA" w:rsidRDefault="00ED5644" w:rsidP="00ED5644">
      <w:pPr>
        <w:pStyle w:val="Corpodetexto"/>
        <w:spacing w:before="4"/>
        <w:rPr>
          <w:rFonts w:ascii="Times New Roman" w:hAnsi="Times New Roman" w:cs="Times New Roman"/>
        </w:rPr>
      </w:pPr>
    </w:p>
    <w:p w:rsidR="007B68A7" w:rsidRPr="00122EBA" w:rsidRDefault="007B68A7" w:rsidP="00ED5644">
      <w:pPr>
        <w:pStyle w:val="Corpodetexto"/>
        <w:spacing w:before="4"/>
        <w:rPr>
          <w:rFonts w:ascii="Times New Roman" w:hAnsi="Times New Roman" w:cs="Times New Roman"/>
          <w:color w:val="000009"/>
        </w:rPr>
      </w:pPr>
    </w:p>
    <w:sectPr w:rsidR="007B68A7" w:rsidRPr="00122EBA" w:rsidSect="0096719C">
      <w:headerReference w:type="default" r:id="rId8"/>
      <w:footerReference w:type="default" r:id="rId9"/>
      <w:pgSz w:w="11940" w:h="16860"/>
      <w:pgMar w:top="2280" w:right="741" w:bottom="980" w:left="840" w:header="857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A7" w:rsidRDefault="007B68A7">
      <w:r>
        <w:separator/>
      </w:r>
    </w:p>
  </w:endnote>
  <w:endnote w:type="continuationSeparator" w:id="1">
    <w:p w:rsidR="007B68A7" w:rsidRDefault="007B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A7" w:rsidRDefault="00D72D81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0.7pt;margin-top:792.65pt;width:19.4pt;height:15.3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QosA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" filled="f" stroked="f">
          <v:textbox inset="0,0,0,0">
            <w:txbxContent>
              <w:p w:rsidR="007B68A7" w:rsidRDefault="00D72D81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7B68A7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B207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7B68A7">
                  <w:rPr>
                    <w:rFonts w:ascii="Times New Roman"/>
                    <w:sz w:val="2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A7" w:rsidRDefault="007B68A7">
      <w:r>
        <w:separator/>
      </w:r>
    </w:p>
  </w:footnote>
  <w:footnote w:type="continuationSeparator" w:id="1">
    <w:p w:rsidR="007B68A7" w:rsidRDefault="007B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A7" w:rsidRDefault="00D72D81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7.05pt;margin-top:42.6pt;width:513.85pt;height:71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/1rgIAAKk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/>
                </w:tblPr>
                <w:tblGrid>
                  <w:gridCol w:w="1445"/>
                  <w:gridCol w:w="5840"/>
                  <w:gridCol w:w="2976"/>
                </w:tblGrid>
                <w:tr w:rsidR="007B68A7" w:rsidTr="00CF32BB">
                  <w:trPr>
                    <w:trHeight w:val="1418"/>
                  </w:trPr>
                  <w:tc>
                    <w:tcPr>
                      <w:tcW w:w="1445" w:type="dxa"/>
                    </w:tcPr>
                    <w:p w:rsidR="007B68A7" w:rsidRDefault="007B68A7">
                      <w:pPr>
                        <w:pStyle w:val="TableParagraph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840" w:type="dxa"/>
                    </w:tcPr>
                    <w:p w:rsidR="007B68A7" w:rsidRDefault="007B68A7">
                      <w:pPr>
                        <w:pStyle w:val="TableParagraph"/>
                        <w:rPr>
                          <w:sz w:val="24"/>
                        </w:rPr>
                      </w:pPr>
                    </w:p>
                    <w:p w:rsidR="007B68A7" w:rsidRDefault="007B68A7">
                      <w:pPr>
                        <w:pStyle w:val="TableParagraph"/>
                        <w:spacing w:before="147"/>
                        <w:ind w:left="475" w:right="449"/>
                        <w:jc w:val="center"/>
                      </w:pPr>
                      <w:r>
                        <w:t>UNIVERSIDADE FEDERAL DO ESPÍRITO SANTO</w:t>
                      </w:r>
                    </w:p>
                    <w:p w:rsidR="007B68A7" w:rsidRDefault="007B68A7">
                      <w:pPr>
                        <w:pStyle w:val="TableParagraph"/>
                        <w:spacing w:before="7"/>
                        <w:ind w:left="475" w:right="426"/>
                        <w:jc w:val="center"/>
                      </w:pPr>
                      <w:r>
                        <w:t>Pró-Reitoria de Gestão de Pessoas</w:t>
                      </w:r>
                    </w:p>
                  </w:tc>
                  <w:tc>
                    <w:tcPr>
                      <w:tcW w:w="2976" w:type="dxa"/>
                      <w:vAlign w:val="center"/>
                    </w:tcPr>
                    <w:p w:rsidR="007B68A7" w:rsidRDefault="007B68A7" w:rsidP="00CF32BB">
                      <w:pPr>
                        <w:pStyle w:val="TableParagraph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EXONERAÇÃO A PEDIDO</w:t>
                      </w:r>
                    </w:p>
                  </w:tc>
                </w:tr>
              </w:tbl>
              <w:p w:rsidR="007B68A7" w:rsidRDefault="007B68A7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7B68A7">
      <w:rPr>
        <w:noProof/>
        <w:lang w:val="pt-BR" w:eastAsia="pt-BR"/>
      </w:rPr>
      <w:drawing>
        <wp:anchor distT="0" distB="0" distL="0" distR="0" simplePos="0" relativeHeight="487489536" behindDoc="1" locked="0" layoutInCell="1" allowOverlap="1">
          <wp:simplePos x="0" y="0"/>
          <wp:positionH relativeFrom="page">
            <wp:posOffset>681355</wp:posOffset>
          </wp:positionH>
          <wp:positionV relativeFrom="page">
            <wp:posOffset>577850</wp:posOffset>
          </wp:positionV>
          <wp:extent cx="779221" cy="82753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221" cy="827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8BA"/>
    <w:multiLevelType w:val="hybridMultilevel"/>
    <w:tmpl w:val="C750BEB0"/>
    <w:lvl w:ilvl="0" w:tplc="E682879C">
      <w:start w:val="1"/>
      <w:numFmt w:val="decimal"/>
      <w:lvlText w:val="%1."/>
      <w:lvlJc w:val="left"/>
      <w:pPr>
        <w:ind w:left="398" w:hanging="219"/>
        <w:jc w:val="right"/>
      </w:pPr>
      <w:rPr>
        <w:rFonts w:hint="default"/>
        <w:b/>
        <w:bCs/>
        <w:spacing w:val="0"/>
        <w:w w:val="86"/>
        <w:lang w:val="pt-PT" w:eastAsia="en-US" w:bidi="ar-SA"/>
      </w:rPr>
    </w:lvl>
    <w:lvl w:ilvl="1" w:tplc="0F0CC1E2">
      <w:numFmt w:val="bullet"/>
      <w:lvlText w:val="•"/>
      <w:lvlJc w:val="left"/>
      <w:pPr>
        <w:ind w:left="1410" w:hanging="219"/>
      </w:pPr>
      <w:rPr>
        <w:rFonts w:hint="default"/>
        <w:lang w:val="pt-PT" w:eastAsia="en-US" w:bidi="ar-SA"/>
      </w:rPr>
    </w:lvl>
    <w:lvl w:ilvl="2" w:tplc="AF90A6FE">
      <w:numFmt w:val="bullet"/>
      <w:lvlText w:val="•"/>
      <w:lvlJc w:val="left"/>
      <w:pPr>
        <w:ind w:left="2420" w:hanging="219"/>
      </w:pPr>
      <w:rPr>
        <w:rFonts w:hint="default"/>
        <w:lang w:val="pt-PT" w:eastAsia="en-US" w:bidi="ar-SA"/>
      </w:rPr>
    </w:lvl>
    <w:lvl w:ilvl="3" w:tplc="CACA5772">
      <w:numFmt w:val="bullet"/>
      <w:lvlText w:val="•"/>
      <w:lvlJc w:val="left"/>
      <w:pPr>
        <w:ind w:left="3430" w:hanging="219"/>
      </w:pPr>
      <w:rPr>
        <w:rFonts w:hint="default"/>
        <w:lang w:val="pt-PT" w:eastAsia="en-US" w:bidi="ar-SA"/>
      </w:rPr>
    </w:lvl>
    <w:lvl w:ilvl="4" w:tplc="37FAD934">
      <w:numFmt w:val="bullet"/>
      <w:lvlText w:val="•"/>
      <w:lvlJc w:val="left"/>
      <w:pPr>
        <w:ind w:left="4440" w:hanging="219"/>
      </w:pPr>
      <w:rPr>
        <w:rFonts w:hint="default"/>
        <w:lang w:val="pt-PT" w:eastAsia="en-US" w:bidi="ar-SA"/>
      </w:rPr>
    </w:lvl>
    <w:lvl w:ilvl="5" w:tplc="26A018BC">
      <w:numFmt w:val="bullet"/>
      <w:lvlText w:val="•"/>
      <w:lvlJc w:val="left"/>
      <w:pPr>
        <w:ind w:left="5450" w:hanging="219"/>
      </w:pPr>
      <w:rPr>
        <w:rFonts w:hint="default"/>
        <w:lang w:val="pt-PT" w:eastAsia="en-US" w:bidi="ar-SA"/>
      </w:rPr>
    </w:lvl>
    <w:lvl w:ilvl="6" w:tplc="2F0C4332">
      <w:numFmt w:val="bullet"/>
      <w:lvlText w:val="•"/>
      <w:lvlJc w:val="left"/>
      <w:pPr>
        <w:ind w:left="6460" w:hanging="219"/>
      </w:pPr>
      <w:rPr>
        <w:rFonts w:hint="default"/>
        <w:lang w:val="pt-PT" w:eastAsia="en-US" w:bidi="ar-SA"/>
      </w:rPr>
    </w:lvl>
    <w:lvl w:ilvl="7" w:tplc="63BEFE06">
      <w:numFmt w:val="bullet"/>
      <w:lvlText w:val="•"/>
      <w:lvlJc w:val="left"/>
      <w:pPr>
        <w:ind w:left="7470" w:hanging="219"/>
      </w:pPr>
      <w:rPr>
        <w:rFonts w:hint="default"/>
        <w:lang w:val="pt-PT" w:eastAsia="en-US" w:bidi="ar-SA"/>
      </w:rPr>
    </w:lvl>
    <w:lvl w:ilvl="8" w:tplc="F13C31F4">
      <w:numFmt w:val="bullet"/>
      <w:lvlText w:val="•"/>
      <w:lvlJc w:val="left"/>
      <w:pPr>
        <w:ind w:left="8480" w:hanging="219"/>
      </w:pPr>
      <w:rPr>
        <w:rFonts w:hint="default"/>
        <w:lang w:val="pt-PT" w:eastAsia="en-US" w:bidi="ar-SA"/>
      </w:rPr>
    </w:lvl>
  </w:abstractNum>
  <w:abstractNum w:abstractNumId="1">
    <w:nsid w:val="04D63D38"/>
    <w:multiLevelType w:val="hybridMultilevel"/>
    <w:tmpl w:val="AA506106"/>
    <w:lvl w:ilvl="0" w:tplc="A6769F28">
      <w:numFmt w:val="bullet"/>
      <w:lvlText w:val="□"/>
      <w:lvlJc w:val="left"/>
      <w:pPr>
        <w:ind w:left="726" w:hanging="360"/>
      </w:pPr>
      <w:rPr>
        <w:rFonts w:ascii="Courier New" w:eastAsia="Courier New" w:hAnsi="Courier New" w:cs="Courier New" w:hint="default"/>
        <w:w w:val="95"/>
        <w:sz w:val="20"/>
        <w:szCs w:val="20"/>
        <w:lang w:val="pt-PT" w:eastAsia="en-US" w:bidi="ar-SA"/>
      </w:rPr>
    </w:lvl>
    <w:lvl w:ilvl="1" w:tplc="36A4B36A">
      <w:numFmt w:val="bullet"/>
      <w:lvlText w:val="•"/>
      <w:lvlJc w:val="left"/>
      <w:pPr>
        <w:ind w:left="1654" w:hanging="360"/>
      </w:pPr>
      <w:rPr>
        <w:rFonts w:hint="default"/>
        <w:lang w:val="pt-PT" w:eastAsia="en-US" w:bidi="ar-SA"/>
      </w:rPr>
    </w:lvl>
    <w:lvl w:ilvl="2" w:tplc="80082418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F9CA51CC">
      <w:numFmt w:val="bullet"/>
      <w:lvlText w:val="•"/>
      <w:lvlJc w:val="left"/>
      <w:pPr>
        <w:ind w:left="3523" w:hanging="360"/>
      </w:pPr>
      <w:rPr>
        <w:rFonts w:hint="default"/>
        <w:lang w:val="pt-PT" w:eastAsia="en-US" w:bidi="ar-SA"/>
      </w:rPr>
    </w:lvl>
    <w:lvl w:ilvl="4" w:tplc="81BC673C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F2B6B31A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6" w:tplc="A18C0330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C4CAEAE6">
      <w:numFmt w:val="bullet"/>
      <w:lvlText w:val="•"/>
      <w:lvlJc w:val="left"/>
      <w:pPr>
        <w:ind w:left="7261" w:hanging="360"/>
      </w:pPr>
      <w:rPr>
        <w:rFonts w:hint="default"/>
        <w:lang w:val="pt-PT" w:eastAsia="en-US" w:bidi="ar-SA"/>
      </w:rPr>
    </w:lvl>
    <w:lvl w:ilvl="8" w:tplc="3F9A5B16"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</w:abstractNum>
  <w:abstractNum w:abstractNumId="2">
    <w:nsid w:val="25FF51E0"/>
    <w:multiLevelType w:val="hybridMultilevel"/>
    <w:tmpl w:val="AFA01A64"/>
    <w:lvl w:ilvl="0" w:tplc="C38ED99E">
      <w:numFmt w:val="bullet"/>
      <w:lvlText w:val="□"/>
      <w:lvlJc w:val="left"/>
      <w:pPr>
        <w:ind w:left="725" w:hanging="360"/>
      </w:pPr>
      <w:rPr>
        <w:rFonts w:ascii="Courier New" w:eastAsia="Courier New" w:hAnsi="Courier New" w:cs="Courier New" w:hint="default"/>
        <w:w w:val="95"/>
        <w:sz w:val="20"/>
        <w:szCs w:val="20"/>
        <w:lang w:val="pt-PT" w:eastAsia="en-US" w:bidi="ar-SA"/>
      </w:rPr>
    </w:lvl>
    <w:lvl w:ilvl="1" w:tplc="35B6E27C">
      <w:numFmt w:val="bullet"/>
      <w:lvlText w:val="•"/>
      <w:lvlJc w:val="left"/>
      <w:pPr>
        <w:ind w:left="1654" w:hanging="360"/>
      </w:pPr>
      <w:rPr>
        <w:rFonts w:hint="default"/>
        <w:lang w:val="pt-PT" w:eastAsia="en-US" w:bidi="ar-SA"/>
      </w:rPr>
    </w:lvl>
    <w:lvl w:ilvl="2" w:tplc="4E7C80B2">
      <w:numFmt w:val="bullet"/>
      <w:lvlText w:val="•"/>
      <w:lvlJc w:val="left"/>
      <w:pPr>
        <w:ind w:left="2589" w:hanging="360"/>
      </w:pPr>
      <w:rPr>
        <w:rFonts w:hint="default"/>
        <w:lang w:val="pt-PT" w:eastAsia="en-US" w:bidi="ar-SA"/>
      </w:rPr>
    </w:lvl>
    <w:lvl w:ilvl="3" w:tplc="D562C258">
      <w:numFmt w:val="bullet"/>
      <w:lvlText w:val="•"/>
      <w:lvlJc w:val="left"/>
      <w:pPr>
        <w:ind w:left="3523" w:hanging="360"/>
      </w:pPr>
      <w:rPr>
        <w:rFonts w:hint="default"/>
        <w:lang w:val="pt-PT" w:eastAsia="en-US" w:bidi="ar-SA"/>
      </w:rPr>
    </w:lvl>
    <w:lvl w:ilvl="4" w:tplc="2384EE1A">
      <w:numFmt w:val="bullet"/>
      <w:lvlText w:val="•"/>
      <w:lvlJc w:val="left"/>
      <w:pPr>
        <w:ind w:left="4458" w:hanging="360"/>
      </w:pPr>
      <w:rPr>
        <w:rFonts w:hint="default"/>
        <w:lang w:val="pt-PT" w:eastAsia="en-US" w:bidi="ar-SA"/>
      </w:rPr>
    </w:lvl>
    <w:lvl w:ilvl="5" w:tplc="12F6C294">
      <w:numFmt w:val="bullet"/>
      <w:lvlText w:val="•"/>
      <w:lvlJc w:val="left"/>
      <w:pPr>
        <w:ind w:left="5392" w:hanging="360"/>
      </w:pPr>
      <w:rPr>
        <w:rFonts w:hint="default"/>
        <w:lang w:val="pt-PT" w:eastAsia="en-US" w:bidi="ar-SA"/>
      </w:rPr>
    </w:lvl>
    <w:lvl w:ilvl="6" w:tplc="40ECF30A">
      <w:numFmt w:val="bullet"/>
      <w:lvlText w:val="•"/>
      <w:lvlJc w:val="left"/>
      <w:pPr>
        <w:ind w:left="6327" w:hanging="360"/>
      </w:pPr>
      <w:rPr>
        <w:rFonts w:hint="default"/>
        <w:lang w:val="pt-PT" w:eastAsia="en-US" w:bidi="ar-SA"/>
      </w:rPr>
    </w:lvl>
    <w:lvl w:ilvl="7" w:tplc="5448E588">
      <w:numFmt w:val="bullet"/>
      <w:lvlText w:val="•"/>
      <w:lvlJc w:val="left"/>
      <w:pPr>
        <w:ind w:left="7261" w:hanging="360"/>
      </w:pPr>
      <w:rPr>
        <w:rFonts w:hint="default"/>
        <w:lang w:val="pt-PT" w:eastAsia="en-US" w:bidi="ar-SA"/>
      </w:rPr>
    </w:lvl>
    <w:lvl w:ilvl="8" w:tplc="524A6EE0">
      <w:numFmt w:val="bullet"/>
      <w:lvlText w:val="•"/>
      <w:lvlJc w:val="left"/>
      <w:pPr>
        <w:ind w:left="8196" w:hanging="360"/>
      </w:pPr>
      <w:rPr>
        <w:rFonts w:hint="default"/>
        <w:lang w:val="pt-PT" w:eastAsia="en-US" w:bidi="ar-SA"/>
      </w:rPr>
    </w:lvl>
  </w:abstractNum>
  <w:abstractNum w:abstractNumId="3">
    <w:nsid w:val="2CFA3CEF"/>
    <w:multiLevelType w:val="hybridMultilevel"/>
    <w:tmpl w:val="BF9C7854"/>
    <w:lvl w:ilvl="0" w:tplc="CF6273D6">
      <w:numFmt w:val="bullet"/>
      <w:lvlText w:val="-"/>
      <w:lvlJc w:val="left"/>
      <w:pPr>
        <w:ind w:left="103" w:hanging="138"/>
      </w:pPr>
      <w:rPr>
        <w:rFonts w:ascii="Times New Roman" w:eastAsia="Times New Roman" w:hAnsi="Times New Roman" w:cs="Times New Roman" w:hint="default"/>
        <w:w w:val="87"/>
        <w:sz w:val="20"/>
        <w:szCs w:val="20"/>
        <w:lang w:val="pt-PT" w:eastAsia="en-US" w:bidi="ar-SA"/>
      </w:rPr>
    </w:lvl>
    <w:lvl w:ilvl="1" w:tplc="3DB25488">
      <w:numFmt w:val="bullet"/>
      <w:lvlText w:val="□"/>
      <w:lvlJc w:val="left"/>
      <w:pPr>
        <w:ind w:left="833" w:hanging="360"/>
      </w:pPr>
      <w:rPr>
        <w:rFonts w:ascii="Courier New" w:eastAsia="Courier New" w:hAnsi="Courier New" w:cs="Courier New" w:hint="default"/>
        <w:w w:val="95"/>
        <w:sz w:val="20"/>
        <w:szCs w:val="20"/>
        <w:lang w:val="pt-PT" w:eastAsia="en-US" w:bidi="ar-SA"/>
      </w:rPr>
    </w:lvl>
    <w:lvl w:ilvl="2" w:tplc="3CA62176">
      <w:numFmt w:val="bullet"/>
      <w:lvlText w:val="•"/>
      <w:lvlJc w:val="left"/>
      <w:pPr>
        <w:ind w:left="1880" w:hanging="360"/>
      </w:pPr>
      <w:rPr>
        <w:rFonts w:hint="default"/>
        <w:lang w:val="pt-PT" w:eastAsia="en-US" w:bidi="ar-SA"/>
      </w:rPr>
    </w:lvl>
    <w:lvl w:ilvl="3" w:tplc="0A084A8E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4" w:tplc="AEA6967C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876A92CE">
      <w:numFmt w:val="bullet"/>
      <w:lvlText w:val="•"/>
      <w:lvlJc w:val="left"/>
      <w:pPr>
        <w:ind w:left="5000" w:hanging="360"/>
      </w:pPr>
      <w:rPr>
        <w:rFonts w:hint="default"/>
        <w:lang w:val="pt-PT" w:eastAsia="en-US" w:bidi="ar-SA"/>
      </w:rPr>
    </w:lvl>
    <w:lvl w:ilvl="6" w:tplc="795C5D0A">
      <w:numFmt w:val="bullet"/>
      <w:lvlText w:val="•"/>
      <w:lvlJc w:val="left"/>
      <w:pPr>
        <w:ind w:left="6040" w:hanging="360"/>
      </w:pPr>
      <w:rPr>
        <w:rFonts w:hint="default"/>
        <w:lang w:val="pt-PT" w:eastAsia="en-US" w:bidi="ar-SA"/>
      </w:rPr>
    </w:lvl>
    <w:lvl w:ilvl="7" w:tplc="AC245878">
      <w:numFmt w:val="bullet"/>
      <w:lvlText w:val="•"/>
      <w:lvlJc w:val="left"/>
      <w:pPr>
        <w:ind w:left="7080" w:hanging="360"/>
      </w:pPr>
      <w:rPr>
        <w:rFonts w:hint="default"/>
        <w:lang w:val="pt-PT" w:eastAsia="en-US" w:bidi="ar-SA"/>
      </w:rPr>
    </w:lvl>
    <w:lvl w:ilvl="8" w:tplc="4918AB2A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</w:abstractNum>
  <w:abstractNum w:abstractNumId="4">
    <w:nsid w:val="48645BE8"/>
    <w:multiLevelType w:val="hybridMultilevel"/>
    <w:tmpl w:val="3BE89B5C"/>
    <w:lvl w:ilvl="0" w:tplc="A52E731A">
      <w:start w:val="1"/>
      <w:numFmt w:val="decimal"/>
      <w:lvlText w:val="%1."/>
      <w:lvlJc w:val="left"/>
      <w:pPr>
        <w:ind w:left="398" w:hanging="219"/>
        <w:jc w:val="right"/>
      </w:pPr>
      <w:rPr>
        <w:rFonts w:hint="default"/>
        <w:b/>
        <w:bCs/>
        <w:spacing w:val="0"/>
        <w:w w:val="86"/>
        <w:lang w:val="pt-PT" w:eastAsia="en-US" w:bidi="ar-SA"/>
      </w:rPr>
    </w:lvl>
    <w:lvl w:ilvl="1" w:tplc="0CAEEACE">
      <w:numFmt w:val="bullet"/>
      <w:lvlText w:val="•"/>
      <w:lvlJc w:val="left"/>
      <w:pPr>
        <w:ind w:left="1410" w:hanging="219"/>
      </w:pPr>
      <w:rPr>
        <w:rFonts w:hint="default"/>
        <w:lang w:val="pt-PT" w:eastAsia="en-US" w:bidi="ar-SA"/>
      </w:rPr>
    </w:lvl>
    <w:lvl w:ilvl="2" w:tplc="8A88EC12">
      <w:numFmt w:val="bullet"/>
      <w:lvlText w:val="•"/>
      <w:lvlJc w:val="left"/>
      <w:pPr>
        <w:ind w:left="2420" w:hanging="219"/>
      </w:pPr>
      <w:rPr>
        <w:rFonts w:hint="default"/>
        <w:lang w:val="pt-PT" w:eastAsia="en-US" w:bidi="ar-SA"/>
      </w:rPr>
    </w:lvl>
    <w:lvl w:ilvl="3" w:tplc="FCC80694">
      <w:numFmt w:val="bullet"/>
      <w:lvlText w:val="•"/>
      <w:lvlJc w:val="left"/>
      <w:pPr>
        <w:ind w:left="3430" w:hanging="219"/>
      </w:pPr>
      <w:rPr>
        <w:rFonts w:hint="default"/>
        <w:lang w:val="pt-PT" w:eastAsia="en-US" w:bidi="ar-SA"/>
      </w:rPr>
    </w:lvl>
    <w:lvl w:ilvl="4" w:tplc="D35A9B6C">
      <w:numFmt w:val="bullet"/>
      <w:lvlText w:val="•"/>
      <w:lvlJc w:val="left"/>
      <w:pPr>
        <w:ind w:left="4440" w:hanging="219"/>
      </w:pPr>
      <w:rPr>
        <w:rFonts w:hint="default"/>
        <w:lang w:val="pt-PT" w:eastAsia="en-US" w:bidi="ar-SA"/>
      </w:rPr>
    </w:lvl>
    <w:lvl w:ilvl="5" w:tplc="F51010D4">
      <w:numFmt w:val="bullet"/>
      <w:lvlText w:val="•"/>
      <w:lvlJc w:val="left"/>
      <w:pPr>
        <w:ind w:left="5450" w:hanging="219"/>
      </w:pPr>
      <w:rPr>
        <w:rFonts w:hint="default"/>
        <w:lang w:val="pt-PT" w:eastAsia="en-US" w:bidi="ar-SA"/>
      </w:rPr>
    </w:lvl>
    <w:lvl w:ilvl="6" w:tplc="F22AE956">
      <w:numFmt w:val="bullet"/>
      <w:lvlText w:val="•"/>
      <w:lvlJc w:val="left"/>
      <w:pPr>
        <w:ind w:left="6460" w:hanging="219"/>
      </w:pPr>
      <w:rPr>
        <w:rFonts w:hint="default"/>
        <w:lang w:val="pt-PT" w:eastAsia="en-US" w:bidi="ar-SA"/>
      </w:rPr>
    </w:lvl>
    <w:lvl w:ilvl="7" w:tplc="1E921BC6">
      <w:numFmt w:val="bullet"/>
      <w:lvlText w:val="•"/>
      <w:lvlJc w:val="left"/>
      <w:pPr>
        <w:ind w:left="7470" w:hanging="219"/>
      </w:pPr>
      <w:rPr>
        <w:rFonts w:hint="default"/>
        <w:lang w:val="pt-PT" w:eastAsia="en-US" w:bidi="ar-SA"/>
      </w:rPr>
    </w:lvl>
    <w:lvl w:ilvl="8" w:tplc="CB16AC6A">
      <w:numFmt w:val="bullet"/>
      <w:lvlText w:val="•"/>
      <w:lvlJc w:val="left"/>
      <w:pPr>
        <w:ind w:left="8480" w:hanging="219"/>
      </w:pPr>
      <w:rPr>
        <w:rFonts w:hint="default"/>
        <w:lang w:val="pt-PT" w:eastAsia="en-US" w:bidi="ar-SA"/>
      </w:rPr>
    </w:lvl>
  </w:abstractNum>
  <w:abstractNum w:abstractNumId="5">
    <w:nsid w:val="5B4819C7"/>
    <w:multiLevelType w:val="hybridMultilevel"/>
    <w:tmpl w:val="5EBE3242"/>
    <w:lvl w:ilvl="0" w:tplc="84E23388">
      <w:numFmt w:val="bullet"/>
      <w:lvlText w:val="□"/>
      <w:lvlJc w:val="left"/>
      <w:pPr>
        <w:ind w:left="71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1" w:tplc="755836CE">
      <w:numFmt w:val="bullet"/>
      <w:lvlText w:val="•"/>
      <w:lvlJc w:val="left"/>
      <w:pPr>
        <w:ind w:left="1668" w:hanging="360"/>
      </w:pPr>
      <w:rPr>
        <w:rFonts w:hint="default"/>
        <w:lang w:val="pt-PT" w:eastAsia="en-US" w:bidi="ar-SA"/>
      </w:rPr>
    </w:lvl>
    <w:lvl w:ilvl="2" w:tplc="ECF299B8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3" w:tplc="A91ACECE"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4" w:tplc="601C995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 w:tplc="860613D2">
      <w:numFmt w:val="bullet"/>
      <w:lvlText w:val="•"/>
      <w:lvlJc w:val="left"/>
      <w:pPr>
        <w:ind w:left="5460" w:hanging="360"/>
      </w:pPr>
      <w:rPr>
        <w:rFonts w:hint="default"/>
        <w:lang w:val="pt-PT" w:eastAsia="en-US" w:bidi="ar-SA"/>
      </w:rPr>
    </w:lvl>
    <w:lvl w:ilvl="6" w:tplc="C7B2A59C">
      <w:numFmt w:val="bullet"/>
      <w:lvlText w:val="•"/>
      <w:lvlJc w:val="left"/>
      <w:pPr>
        <w:ind w:left="6408" w:hanging="360"/>
      </w:pPr>
      <w:rPr>
        <w:rFonts w:hint="default"/>
        <w:lang w:val="pt-PT" w:eastAsia="en-US" w:bidi="ar-SA"/>
      </w:rPr>
    </w:lvl>
    <w:lvl w:ilvl="7" w:tplc="E65CF476">
      <w:numFmt w:val="bullet"/>
      <w:lvlText w:val="•"/>
      <w:lvlJc w:val="left"/>
      <w:pPr>
        <w:ind w:left="7356" w:hanging="360"/>
      </w:pPr>
      <w:rPr>
        <w:rFonts w:hint="default"/>
        <w:lang w:val="pt-PT" w:eastAsia="en-US" w:bidi="ar-SA"/>
      </w:rPr>
    </w:lvl>
    <w:lvl w:ilvl="8" w:tplc="F60A9F58">
      <w:numFmt w:val="bullet"/>
      <w:lvlText w:val="•"/>
      <w:lvlJc w:val="left"/>
      <w:pPr>
        <w:ind w:left="8304" w:hanging="360"/>
      </w:pPr>
      <w:rPr>
        <w:rFonts w:hint="default"/>
        <w:lang w:val="pt-PT" w:eastAsia="en-US" w:bidi="ar-SA"/>
      </w:rPr>
    </w:lvl>
  </w:abstractNum>
  <w:abstractNum w:abstractNumId="6">
    <w:nsid w:val="6C596FF8"/>
    <w:multiLevelType w:val="hybridMultilevel"/>
    <w:tmpl w:val="930CD8B2"/>
    <w:lvl w:ilvl="0" w:tplc="BECC4C1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1" w:tplc="8B769662">
      <w:numFmt w:val="bullet"/>
      <w:lvlText w:val="•"/>
      <w:lvlJc w:val="left"/>
      <w:pPr>
        <w:ind w:left="1655" w:hanging="360"/>
      </w:pPr>
      <w:rPr>
        <w:rFonts w:hint="default"/>
        <w:lang w:val="pt-PT" w:eastAsia="en-US" w:bidi="ar-SA"/>
      </w:rPr>
    </w:lvl>
    <w:lvl w:ilvl="2" w:tplc="AEF0C8C0">
      <w:numFmt w:val="bullet"/>
      <w:lvlText w:val="•"/>
      <w:lvlJc w:val="left"/>
      <w:pPr>
        <w:ind w:left="2590" w:hanging="360"/>
      </w:pPr>
      <w:rPr>
        <w:rFonts w:hint="default"/>
        <w:lang w:val="pt-PT" w:eastAsia="en-US" w:bidi="ar-SA"/>
      </w:rPr>
    </w:lvl>
    <w:lvl w:ilvl="3" w:tplc="E6A039B4"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 w:tplc="01822984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287443C2">
      <w:numFmt w:val="bullet"/>
      <w:lvlText w:val="•"/>
      <w:lvlJc w:val="left"/>
      <w:pPr>
        <w:ind w:left="5395" w:hanging="360"/>
      </w:pPr>
      <w:rPr>
        <w:rFonts w:hint="default"/>
        <w:lang w:val="pt-PT" w:eastAsia="en-US" w:bidi="ar-SA"/>
      </w:rPr>
    </w:lvl>
    <w:lvl w:ilvl="6" w:tplc="E032985E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7" w:tplc="BD808CC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8" w:tplc="16E4AAA8">
      <w:numFmt w:val="bullet"/>
      <w:lvlText w:val="•"/>
      <w:lvlJc w:val="left"/>
      <w:pPr>
        <w:ind w:left="8200" w:hanging="360"/>
      </w:pPr>
      <w:rPr>
        <w:rFonts w:hint="default"/>
        <w:lang w:val="pt-PT" w:eastAsia="en-US" w:bidi="ar-SA"/>
      </w:rPr>
    </w:lvl>
  </w:abstractNum>
  <w:abstractNum w:abstractNumId="7">
    <w:nsid w:val="760D29C8"/>
    <w:multiLevelType w:val="hybridMultilevel"/>
    <w:tmpl w:val="4E16F150"/>
    <w:lvl w:ilvl="0" w:tplc="0FE06EC8">
      <w:numFmt w:val="bullet"/>
      <w:lvlText w:val="□"/>
      <w:lvlJc w:val="left"/>
      <w:pPr>
        <w:ind w:left="721" w:hanging="363"/>
      </w:pPr>
      <w:rPr>
        <w:rFonts w:ascii="Courier New" w:eastAsia="Courier New" w:hAnsi="Courier New" w:cs="Courier New" w:hint="default"/>
        <w:w w:val="95"/>
        <w:sz w:val="20"/>
        <w:szCs w:val="20"/>
        <w:lang w:val="pt-PT" w:eastAsia="en-US" w:bidi="ar-SA"/>
      </w:rPr>
    </w:lvl>
    <w:lvl w:ilvl="1" w:tplc="5344DCA8">
      <w:numFmt w:val="bullet"/>
      <w:lvlText w:val="•"/>
      <w:lvlJc w:val="left"/>
      <w:pPr>
        <w:ind w:left="1668" w:hanging="363"/>
      </w:pPr>
      <w:rPr>
        <w:rFonts w:hint="default"/>
        <w:lang w:val="pt-PT" w:eastAsia="en-US" w:bidi="ar-SA"/>
      </w:rPr>
    </w:lvl>
    <w:lvl w:ilvl="2" w:tplc="CAF0E436">
      <w:numFmt w:val="bullet"/>
      <w:lvlText w:val="•"/>
      <w:lvlJc w:val="left"/>
      <w:pPr>
        <w:ind w:left="2616" w:hanging="363"/>
      </w:pPr>
      <w:rPr>
        <w:rFonts w:hint="default"/>
        <w:lang w:val="pt-PT" w:eastAsia="en-US" w:bidi="ar-SA"/>
      </w:rPr>
    </w:lvl>
    <w:lvl w:ilvl="3" w:tplc="800CEF86">
      <w:numFmt w:val="bullet"/>
      <w:lvlText w:val="•"/>
      <w:lvlJc w:val="left"/>
      <w:pPr>
        <w:ind w:left="3564" w:hanging="363"/>
      </w:pPr>
      <w:rPr>
        <w:rFonts w:hint="default"/>
        <w:lang w:val="pt-PT" w:eastAsia="en-US" w:bidi="ar-SA"/>
      </w:rPr>
    </w:lvl>
    <w:lvl w:ilvl="4" w:tplc="99DE56DA">
      <w:numFmt w:val="bullet"/>
      <w:lvlText w:val="•"/>
      <w:lvlJc w:val="left"/>
      <w:pPr>
        <w:ind w:left="4512" w:hanging="363"/>
      </w:pPr>
      <w:rPr>
        <w:rFonts w:hint="default"/>
        <w:lang w:val="pt-PT" w:eastAsia="en-US" w:bidi="ar-SA"/>
      </w:rPr>
    </w:lvl>
    <w:lvl w:ilvl="5" w:tplc="5192B9BA">
      <w:numFmt w:val="bullet"/>
      <w:lvlText w:val="•"/>
      <w:lvlJc w:val="left"/>
      <w:pPr>
        <w:ind w:left="5460" w:hanging="363"/>
      </w:pPr>
      <w:rPr>
        <w:rFonts w:hint="default"/>
        <w:lang w:val="pt-PT" w:eastAsia="en-US" w:bidi="ar-SA"/>
      </w:rPr>
    </w:lvl>
    <w:lvl w:ilvl="6" w:tplc="8466BCFA">
      <w:numFmt w:val="bullet"/>
      <w:lvlText w:val="•"/>
      <w:lvlJc w:val="left"/>
      <w:pPr>
        <w:ind w:left="6408" w:hanging="363"/>
      </w:pPr>
      <w:rPr>
        <w:rFonts w:hint="default"/>
        <w:lang w:val="pt-PT" w:eastAsia="en-US" w:bidi="ar-SA"/>
      </w:rPr>
    </w:lvl>
    <w:lvl w:ilvl="7" w:tplc="67FCBF86">
      <w:numFmt w:val="bullet"/>
      <w:lvlText w:val="•"/>
      <w:lvlJc w:val="left"/>
      <w:pPr>
        <w:ind w:left="7356" w:hanging="363"/>
      </w:pPr>
      <w:rPr>
        <w:rFonts w:hint="default"/>
        <w:lang w:val="pt-PT" w:eastAsia="en-US" w:bidi="ar-SA"/>
      </w:rPr>
    </w:lvl>
    <w:lvl w:ilvl="8" w:tplc="1C904A48">
      <w:numFmt w:val="bullet"/>
      <w:lvlText w:val="•"/>
      <w:lvlJc w:val="left"/>
      <w:pPr>
        <w:ind w:left="8304" w:hanging="363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2A65"/>
    <w:rsid w:val="00076AA5"/>
    <w:rsid w:val="0008522B"/>
    <w:rsid w:val="00122EBA"/>
    <w:rsid w:val="001A0259"/>
    <w:rsid w:val="0022648E"/>
    <w:rsid w:val="00231C54"/>
    <w:rsid w:val="002B6DEC"/>
    <w:rsid w:val="003B4482"/>
    <w:rsid w:val="00400AA5"/>
    <w:rsid w:val="0047222B"/>
    <w:rsid w:val="004A0AC3"/>
    <w:rsid w:val="00526D2A"/>
    <w:rsid w:val="00656E01"/>
    <w:rsid w:val="00751246"/>
    <w:rsid w:val="00766ED2"/>
    <w:rsid w:val="00786205"/>
    <w:rsid w:val="007B68A7"/>
    <w:rsid w:val="00801469"/>
    <w:rsid w:val="0086231A"/>
    <w:rsid w:val="00870908"/>
    <w:rsid w:val="008809A6"/>
    <w:rsid w:val="0096719C"/>
    <w:rsid w:val="00972179"/>
    <w:rsid w:val="00980828"/>
    <w:rsid w:val="0098147C"/>
    <w:rsid w:val="009C2295"/>
    <w:rsid w:val="00A64A40"/>
    <w:rsid w:val="00A67A76"/>
    <w:rsid w:val="00AB2073"/>
    <w:rsid w:val="00B20D40"/>
    <w:rsid w:val="00B97950"/>
    <w:rsid w:val="00BB30B0"/>
    <w:rsid w:val="00C22CBA"/>
    <w:rsid w:val="00CA7430"/>
    <w:rsid w:val="00CC2A65"/>
    <w:rsid w:val="00CF32BB"/>
    <w:rsid w:val="00D72D81"/>
    <w:rsid w:val="00D7310B"/>
    <w:rsid w:val="00D76360"/>
    <w:rsid w:val="00D95C19"/>
    <w:rsid w:val="00ED5644"/>
    <w:rsid w:val="00EF48B8"/>
    <w:rsid w:val="00F0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2CBA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C22CBA"/>
    <w:pPr>
      <w:ind w:left="398" w:hanging="219"/>
      <w:outlineLvl w:val="0"/>
    </w:pPr>
    <w:rPr>
      <w:rFonts w:ascii="Carlito" w:eastAsia="Carlito" w:hAnsi="Carlito" w:cs="Carlito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2CBA"/>
    <w:rPr>
      <w:sz w:val="20"/>
      <w:szCs w:val="20"/>
    </w:rPr>
  </w:style>
  <w:style w:type="paragraph" w:styleId="Ttulo">
    <w:name w:val="Title"/>
    <w:basedOn w:val="Normal"/>
    <w:uiPriority w:val="1"/>
    <w:qFormat/>
    <w:rsid w:val="00C22CBA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C22CBA"/>
    <w:pPr>
      <w:ind w:left="398" w:hanging="21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  <w:rsid w:val="00C22CBA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656E0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A0A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0AC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4A0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0AC3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87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idor.ufe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adriana.sgrancio</cp:lastModifiedBy>
  <cp:revision>16</cp:revision>
  <cp:lastPrinted>2021-11-19T02:02:00Z</cp:lastPrinted>
  <dcterms:created xsi:type="dcterms:W3CDTF">2021-11-19T02:02:00Z</dcterms:created>
  <dcterms:modified xsi:type="dcterms:W3CDTF">2024-02-02T14:12:00Z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2021-11-12T00:00:00Z</vt:filetime>
  </property>
</Properties>
</file>