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12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5"/>
        <w:gridCol w:w="5134"/>
        <w:gridCol w:w="3405"/>
      </w:tblGrid>
      <w:tr w14:paraId="049A4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1705" w:type="dxa"/>
          </w:tcPr>
          <w:p w14:paraId="29F47EFD">
            <w:pPr>
              <w:pStyle w:val="7"/>
              <w:spacing w:before="2" w:after="1"/>
              <w:rPr>
                <w:sz w:val="9"/>
              </w:rPr>
            </w:pPr>
          </w:p>
          <w:p w14:paraId="23B87632">
            <w:pPr>
              <w:pStyle w:val="7"/>
              <w:ind w:left="31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64845" cy="662940"/>
                  <wp:effectExtent l="0" t="0" r="0" b="0"/>
                  <wp:docPr id="1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46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4" w:type="dxa"/>
          </w:tcPr>
          <w:p w14:paraId="769B1E2C">
            <w:pPr>
              <w:pStyle w:val="7"/>
              <w:spacing w:before="69"/>
            </w:pPr>
          </w:p>
          <w:p w14:paraId="37E17F29">
            <w:pPr>
              <w:pStyle w:val="7"/>
              <w:ind w:left="54"/>
            </w:pPr>
            <w:r>
              <w:rPr>
                <w:spacing w:val="-2"/>
              </w:rPr>
              <w:t>UNIVERSIDADE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FEDERAL</w:t>
            </w:r>
            <w:r>
              <w:t xml:space="preserve"> </w:t>
            </w:r>
            <w:r>
              <w:rPr>
                <w:spacing w:val="-2"/>
              </w:rPr>
              <w:t>DO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ESPÍRITO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SANTO</w:t>
            </w:r>
          </w:p>
          <w:p w14:paraId="60D8276D">
            <w:pPr>
              <w:pStyle w:val="7"/>
              <w:spacing w:before="21"/>
              <w:ind w:left="54"/>
            </w:pPr>
            <w:r>
              <w:rPr>
                <w:spacing w:val="-2"/>
              </w:rPr>
              <w:t>Pró-Reitoria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Gestão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 Pessoas</w:t>
            </w:r>
          </w:p>
        </w:tc>
        <w:tc>
          <w:tcPr>
            <w:tcW w:w="3405" w:type="dxa"/>
          </w:tcPr>
          <w:p w14:paraId="5F6D7123">
            <w:pPr>
              <w:pStyle w:val="7"/>
              <w:spacing w:before="212" w:line="235" w:lineRule="auto"/>
              <w:ind w:left="193" w:right="159" w:firstLine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DECLARAÇÃO DE </w:t>
            </w:r>
            <w:r>
              <w:rPr>
                <w:b/>
                <w:spacing w:val="-4"/>
                <w:sz w:val="24"/>
              </w:rPr>
              <w:t>EXERCÍCIO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DE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CARGO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OU </w:t>
            </w:r>
            <w:r>
              <w:rPr>
                <w:b/>
                <w:spacing w:val="-2"/>
                <w:sz w:val="24"/>
              </w:rPr>
              <w:t>FUNÇÃO</w:t>
            </w:r>
          </w:p>
        </w:tc>
      </w:tr>
    </w:tbl>
    <w:p w14:paraId="2D5C93AF">
      <w:pPr>
        <w:pStyle w:val="4"/>
      </w:pPr>
    </w:p>
    <w:p w14:paraId="539A6D3A">
      <w:pPr>
        <w:pStyle w:val="4"/>
        <w:spacing w:before="56"/>
      </w:pPr>
    </w:p>
    <w:p w14:paraId="665D1CF0">
      <w:pPr>
        <w:pStyle w:val="4"/>
        <w:tabs>
          <w:tab w:val="left" w:pos="4360"/>
          <w:tab w:val="left" w:pos="9983"/>
        </w:tabs>
        <w:spacing w:line="304" w:lineRule="auto"/>
        <w:ind w:left="218" w:right="483"/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1189355</wp:posOffset>
                </wp:positionH>
                <wp:positionV relativeFrom="paragraph">
                  <wp:posOffset>300355</wp:posOffset>
                </wp:positionV>
                <wp:extent cx="42545" cy="6350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6350">
                              <a:moveTo>
                                <a:pt x="42544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42544" y="6350"/>
                              </a:lnTo>
                              <a:lnTo>
                                <a:pt x="425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93.65pt;margin-top:23.65pt;height:0.5pt;width:3.35pt;mso-position-horizontal-relative:page;z-index:-251657216;mso-width-relative:page;mso-height-relative:page;" fillcolor="#000000" filled="t" stroked="f" coordsize="42545,6350" o:gfxdata="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CuRR/1gAAAAkBAAAP&#10;AAAAAAAAAAEAIAAAACIAAABkcnMvZG93bnJldi54bWxQSwECFAAUAAAACACHTuJAwNVz1hoCAADS&#10;BAAADgAAAAAAAAABACAAAAAlAQAAZHJzL2Uyb0RvYy54bWxQSwUGAAAAAAYABgBZAQAAsQUAAAAA&#10;" path="m42544,0l0,0,0,6350,42544,6350,42544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 xml:space="preserve">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SIAPE: </w:t>
      </w:r>
      <w:r>
        <w:rPr>
          <w:u w:val="single"/>
        </w:rPr>
        <w:tab/>
      </w:r>
    </w:p>
    <w:p w14:paraId="240280B6">
      <w:pPr>
        <w:pStyle w:val="7"/>
        <w:tabs>
          <w:tab w:val="left" w:pos="284"/>
        </w:tabs>
        <w:spacing w:before="64" w:line="244" w:lineRule="auto"/>
        <w:ind w:left="142" w:right="547"/>
        <w:jc w:val="both"/>
        <w:rPr>
          <w:sz w:val="24"/>
        </w:rPr>
      </w:pPr>
      <w: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724535</wp:posOffset>
                </wp:positionH>
                <wp:positionV relativeFrom="paragraph">
                  <wp:posOffset>65405</wp:posOffset>
                </wp:positionV>
                <wp:extent cx="6290945" cy="8235315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0945" cy="8235315"/>
                          <a:chOff x="0" y="0"/>
                          <a:chExt cx="6290945" cy="823531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290945" cy="8235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0945" h="8235315">
                                <a:moveTo>
                                  <a:pt x="6284341" y="8228673"/>
                                </a:moveTo>
                                <a:lnTo>
                                  <a:pt x="6096" y="8228673"/>
                                </a:lnTo>
                                <a:lnTo>
                                  <a:pt x="0" y="8228673"/>
                                </a:lnTo>
                                <a:lnTo>
                                  <a:pt x="0" y="8234756"/>
                                </a:lnTo>
                                <a:lnTo>
                                  <a:pt x="6096" y="8234756"/>
                                </a:lnTo>
                                <a:lnTo>
                                  <a:pt x="6284341" y="8234756"/>
                                </a:lnTo>
                                <a:lnTo>
                                  <a:pt x="6284341" y="8228673"/>
                                </a:lnTo>
                                <a:close/>
                              </a:path>
                              <a:path w="6290945" h="8235315">
                                <a:moveTo>
                                  <a:pt x="628434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8228660"/>
                                </a:lnTo>
                                <a:lnTo>
                                  <a:pt x="6096" y="8228660"/>
                                </a:lnTo>
                                <a:lnTo>
                                  <a:pt x="6096" y="6096"/>
                                </a:lnTo>
                                <a:lnTo>
                                  <a:pt x="6284341" y="6096"/>
                                </a:lnTo>
                                <a:lnTo>
                                  <a:pt x="6284341" y="0"/>
                                </a:lnTo>
                                <a:close/>
                              </a:path>
                              <a:path w="6290945" h="8235315">
                                <a:moveTo>
                                  <a:pt x="6290500" y="8228673"/>
                                </a:moveTo>
                                <a:lnTo>
                                  <a:pt x="6284417" y="8228673"/>
                                </a:lnTo>
                                <a:lnTo>
                                  <a:pt x="6284417" y="8234756"/>
                                </a:lnTo>
                                <a:lnTo>
                                  <a:pt x="6290500" y="8234756"/>
                                </a:lnTo>
                                <a:lnTo>
                                  <a:pt x="6290500" y="8228673"/>
                                </a:lnTo>
                                <a:close/>
                              </a:path>
                              <a:path w="6290945" h="8235315">
                                <a:moveTo>
                                  <a:pt x="6290500" y="0"/>
                                </a:moveTo>
                                <a:lnTo>
                                  <a:pt x="6284417" y="0"/>
                                </a:lnTo>
                                <a:lnTo>
                                  <a:pt x="6284417" y="6045"/>
                                </a:lnTo>
                                <a:lnTo>
                                  <a:pt x="6284417" y="8228660"/>
                                </a:lnTo>
                                <a:lnTo>
                                  <a:pt x="6290500" y="8228660"/>
                                </a:lnTo>
                                <a:lnTo>
                                  <a:pt x="6290500" y="6096"/>
                                </a:lnTo>
                                <a:lnTo>
                                  <a:pt x="6290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817573" y="7271511"/>
                            <a:ext cx="2797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7810">
                                <a:moveTo>
                                  <a:pt x="0" y="0"/>
                                </a:moveTo>
                                <a:lnTo>
                                  <a:pt x="2797810" y="0"/>
                                </a:lnTo>
                              </a:path>
                            </a:pathLst>
                          </a:custGeom>
                          <a:ln w="51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o:spt="203" style="position:absolute;left:0pt;margin-left:57.05pt;margin-top:5.15pt;height:648.45pt;width:495.35pt;mso-position-horizontal-relative:page;z-index:-251656192;mso-width-relative:page;mso-height-relative:page;" coordsize="6290945,8235315" o:gfxdata="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">
                <o:lock v:ext="edit" aspectratio="f"/>
                <v:shape id="Graphic 4" o:spid="_x0000_s1026" o:spt="100" style="position:absolute;left:0;top:0;height:8235315;width:6290945;" fillcolor="#000000" filled="t" stroked="f" coordsize="6290945,8235315" o:gfxdata="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fspqC8AAAA&#10;2gAAAA8AAAAAAAAAAQAgAAAAIgAAAGRycy9kb3ducmV2LnhtbFBLAQIUABQAAAAIAIdO4kAzLwWe&#10;OwAAADkAAAAQAAAAAAAAAAEAIAAAAAsBAABkcnMvc2hhcGV4bWwueG1sUEsFBgAAAAAGAAYAWwEA&#10;ALUDAAAAAA==&#10;" path="m6284341,8228673l6096,8228673,0,8228673,0,8234756,6096,8234756,6284341,8234756,6284341,8228673xem6284341,0l6096,0,0,0,0,6045,0,8228660,6096,8228660,6096,6096,6284341,6096,6284341,0xem6290500,8228673l6284417,8228673,6284417,8234756,6290500,8234756,6290500,8228673xem6290500,0l6284417,0,6284417,6045,6284417,8228660,6290500,8228660,6290500,6096,629050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5" o:spid="_x0000_s1026" o:spt="100" style="position:absolute;left:1817573;top:7271511;height:1270;width:2797810;" filled="f" stroked="t" coordsize="2797810,1" o:gfxdata="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uItBvQAA&#10;ANoAAAAPAAAAAAAAAAEAIAAAACIAAABkcnMvZG93bnJldi54bWxQSwECFAAUAAAACACHTuJAMy8F&#10;njsAAAA5AAAAEAAAAAAAAAABACAAAAAMAQAAZHJzL3NoYXBleG1sLnhtbFBLBQYAAAAABgAGAFsB&#10;AAC2AwAAAAA=&#10;" path="m0,0l2797810,0e">
                  <v:fill on="f" focussize="0,0"/>
                  <v:stroke weight="0.403228346456693pt"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sz w:val="24"/>
        </w:rPr>
        <w:t xml:space="preserve">(  ) Estou ciente que o exercício de funções gratificadas (FG) e cargos de direção (CD) e o pagamento correspondente à função será somente a partir da </w:t>
      </w:r>
      <w:r>
        <w:rPr>
          <w:b/>
          <w:bCs/>
          <w:sz w:val="24"/>
        </w:rPr>
        <w:t>vigência da publicação</w:t>
      </w:r>
      <w:r>
        <w:rPr>
          <w:sz w:val="24"/>
        </w:rPr>
        <w:t xml:space="preserve"> do ato no DOU (Lei nº 8.112/1990).</w:t>
      </w:r>
    </w:p>
    <w:p w14:paraId="1D2C1F59">
      <w:pPr>
        <w:spacing w:before="208" w:line="237" w:lineRule="auto"/>
        <w:ind w:left="156" w:right="483"/>
        <w:jc w:val="both"/>
        <w:rPr>
          <w:b/>
          <w:sz w:val="24"/>
        </w:rPr>
      </w:pPr>
      <w:r>
        <w:rPr>
          <w:sz w:val="24"/>
        </w:rPr>
        <w:t>(</w:t>
      </w:r>
      <w:r>
        <w:rPr>
          <w:spacing w:val="40"/>
          <w:sz w:val="24"/>
        </w:rPr>
        <w:t xml:space="preserve"> </w:t>
      </w:r>
      <w:r>
        <w:rPr>
          <w:sz w:val="24"/>
        </w:rPr>
        <w:t>)</w:t>
      </w:r>
      <w:r>
        <w:rPr>
          <w:spacing w:val="-5"/>
          <w:sz w:val="24"/>
        </w:rPr>
        <w:t xml:space="preserve"> </w:t>
      </w:r>
      <w:r>
        <w:rPr>
          <w:sz w:val="24"/>
        </w:rPr>
        <w:t>Estou</w:t>
      </w:r>
      <w:r>
        <w:rPr>
          <w:spacing w:val="-6"/>
          <w:sz w:val="24"/>
        </w:rPr>
        <w:t xml:space="preserve"> </w:t>
      </w:r>
      <w:r>
        <w:rPr>
          <w:sz w:val="24"/>
        </w:rPr>
        <w:t>ciente que</w:t>
      </w:r>
      <w:r>
        <w:rPr>
          <w:spacing w:val="-2"/>
          <w:sz w:val="24"/>
        </w:rPr>
        <w:t xml:space="preserve"> </w:t>
      </w:r>
      <w:r>
        <w:rPr>
          <w:sz w:val="24"/>
        </w:rPr>
        <w:t>assumo a</w:t>
      </w:r>
      <w:r>
        <w:rPr>
          <w:spacing w:val="-3"/>
          <w:sz w:val="24"/>
        </w:rPr>
        <w:t xml:space="preserve"> </w:t>
      </w:r>
      <w:r>
        <w:rPr>
          <w:sz w:val="24"/>
        </w:rPr>
        <w:t>responsabilidade pelos bens</w:t>
      </w:r>
      <w:r>
        <w:rPr>
          <w:spacing w:val="-4"/>
          <w:sz w:val="24"/>
        </w:rPr>
        <w:t xml:space="preserve"> </w:t>
      </w:r>
      <w:r>
        <w:rPr>
          <w:sz w:val="24"/>
        </w:rPr>
        <w:t>alocados na unidade onde exercerei</w:t>
      </w:r>
      <w:r>
        <w:rPr>
          <w:spacing w:val="-9"/>
          <w:sz w:val="24"/>
        </w:rPr>
        <w:t xml:space="preserve"> </w:t>
      </w:r>
      <w:r>
        <w:rPr>
          <w:sz w:val="24"/>
        </w:rPr>
        <w:t>a função, conforme artigo 4º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Portaria</w:t>
      </w:r>
      <w:r>
        <w:rPr>
          <w:spacing w:val="-9"/>
          <w:sz w:val="24"/>
        </w:rPr>
        <w:t xml:space="preserve"> </w:t>
      </w:r>
      <w:r>
        <w:rPr>
          <w:sz w:val="24"/>
        </w:rPr>
        <w:t>21/2022</w:t>
      </w:r>
      <w:r>
        <w:rPr>
          <w:spacing w:val="-3"/>
          <w:sz w:val="24"/>
        </w:rPr>
        <w:t xml:space="preserve"> </w:t>
      </w:r>
      <w:r>
        <w:rPr>
          <w:sz w:val="24"/>
        </w:rPr>
        <w:t>UFES.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preenchimento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obrigatório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caso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 titular da função)</w:t>
      </w:r>
    </w:p>
    <w:p w14:paraId="40BB4BFC">
      <w:pPr>
        <w:spacing w:before="275" w:line="237" w:lineRule="auto"/>
        <w:ind w:left="156" w:right="483"/>
        <w:jc w:val="both"/>
        <w:rPr>
          <w:b/>
          <w:sz w:val="24"/>
        </w:rPr>
      </w:pPr>
      <w:r>
        <w:rPr>
          <w:sz w:val="24"/>
        </w:rPr>
        <w:t>(</w:t>
      </w:r>
      <w:r>
        <w:rPr>
          <w:spacing w:val="40"/>
          <w:sz w:val="24"/>
        </w:rPr>
        <w:t xml:space="preserve"> </w:t>
      </w:r>
      <w:r>
        <w:rPr>
          <w:sz w:val="24"/>
        </w:rPr>
        <w:t>)</w:t>
      </w:r>
      <w:r>
        <w:rPr>
          <w:spacing w:val="-11"/>
          <w:sz w:val="24"/>
        </w:rPr>
        <w:t xml:space="preserve"> </w:t>
      </w:r>
      <w:r>
        <w:rPr>
          <w:sz w:val="24"/>
        </w:rPr>
        <w:t>Estou</w:t>
      </w:r>
      <w:r>
        <w:rPr>
          <w:spacing w:val="-12"/>
          <w:sz w:val="24"/>
        </w:rPr>
        <w:t xml:space="preserve"> </w:t>
      </w:r>
      <w:r>
        <w:rPr>
          <w:sz w:val="24"/>
        </w:rPr>
        <w:t>ciente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devo validar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equipe</w:t>
      </w:r>
      <w:r>
        <w:rPr>
          <w:spacing w:val="-4"/>
          <w:sz w:val="24"/>
        </w:rPr>
        <w:t xml:space="preserve"> </w:t>
      </w:r>
      <w:r>
        <w:rPr>
          <w:sz w:val="24"/>
        </w:rPr>
        <w:t>sob</w:t>
      </w:r>
      <w:r>
        <w:rPr>
          <w:spacing w:val="-7"/>
          <w:sz w:val="24"/>
        </w:rPr>
        <w:t xml:space="preserve"> </w:t>
      </w:r>
      <w:r>
        <w:rPr>
          <w:sz w:val="24"/>
        </w:rPr>
        <w:t>minha</w:t>
      </w:r>
      <w:r>
        <w:rPr>
          <w:spacing w:val="-8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2"/>
          <w:sz w:val="24"/>
        </w:rPr>
        <w:t xml:space="preserve"> </w:t>
      </w:r>
      <w:r>
        <w:rPr>
          <w:sz w:val="24"/>
        </w:rPr>
        <w:t>no aplicativo SouGov,</w:t>
      </w:r>
      <w:r>
        <w:rPr>
          <w:spacing w:val="-2"/>
          <w:sz w:val="24"/>
        </w:rPr>
        <w:t xml:space="preserve"> </w:t>
      </w:r>
      <w:r>
        <w:rPr>
          <w:sz w:val="24"/>
        </w:rPr>
        <w:t>área Líder, no prazo máximo de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90 dias. </w:t>
      </w:r>
      <w:r>
        <w:rPr>
          <w:b/>
          <w:sz w:val="24"/>
        </w:rPr>
        <w:t>(preenchimento obrigatório em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caso de titular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da função)</w:t>
      </w:r>
    </w:p>
    <w:p w14:paraId="6C5ED44B">
      <w:pPr>
        <w:pStyle w:val="4"/>
        <w:spacing w:before="16"/>
        <w:jc w:val="both"/>
        <w:rPr>
          <w:b/>
        </w:rPr>
      </w:pPr>
    </w:p>
    <w:p w14:paraId="0D03219B">
      <w:pPr>
        <w:spacing w:line="235" w:lineRule="auto"/>
        <w:ind w:left="218" w:right="483"/>
        <w:jc w:val="both"/>
        <w:rPr>
          <w:b/>
          <w:sz w:val="24"/>
        </w:rPr>
      </w:pPr>
      <w:r>
        <w:rPr>
          <w:sz w:val="24"/>
        </w:rPr>
        <w:t>(</w:t>
      </w:r>
      <w:r>
        <w:rPr>
          <w:spacing w:val="40"/>
          <w:sz w:val="24"/>
        </w:rPr>
        <w:t xml:space="preserve"> </w:t>
      </w:r>
      <w:r>
        <w:rPr>
          <w:sz w:val="24"/>
        </w:rPr>
        <w:t>)</w:t>
      </w:r>
      <w:r>
        <w:rPr>
          <w:spacing w:val="-5"/>
          <w:sz w:val="24"/>
        </w:rPr>
        <w:t xml:space="preserve"> </w:t>
      </w:r>
      <w:r>
        <w:rPr>
          <w:sz w:val="24"/>
        </w:rPr>
        <w:t>Estou</w:t>
      </w:r>
      <w:r>
        <w:rPr>
          <w:spacing w:val="-10"/>
          <w:sz w:val="24"/>
        </w:rPr>
        <w:t xml:space="preserve"> </w:t>
      </w:r>
      <w:r>
        <w:rPr>
          <w:sz w:val="24"/>
        </w:rPr>
        <w:t>ciente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assumo a</w:t>
      </w:r>
      <w:r>
        <w:rPr>
          <w:spacing w:val="-11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2"/>
          <w:sz w:val="24"/>
        </w:rPr>
        <w:t xml:space="preserve"> </w:t>
      </w:r>
      <w:r>
        <w:rPr>
          <w:sz w:val="24"/>
        </w:rPr>
        <w:t>pela</w:t>
      </w:r>
      <w:r>
        <w:rPr>
          <w:spacing w:val="-3"/>
          <w:sz w:val="24"/>
        </w:rPr>
        <w:t xml:space="preserve"> </w:t>
      </w:r>
      <w:r>
        <w:rPr>
          <w:sz w:val="24"/>
        </w:rPr>
        <w:t>homologação das</w:t>
      </w:r>
      <w:r>
        <w:rPr>
          <w:spacing w:val="-7"/>
          <w:sz w:val="24"/>
        </w:rPr>
        <w:t xml:space="preserve"> </w:t>
      </w:r>
      <w:r>
        <w:rPr>
          <w:sz w:val="24"/>
        </w:rPr>
        <w:t>férias e da frequência mensal</w:t>
      </w:r>
      <w:r>
        <w:rPr>
          <w:spacing w:val="-8"/>
          <w:sz w:val="24"/>
        </w:rPr>
        <w:t xml:space="preserve"> </w:t>
      </w:r>
      <w:r>
        <w:rPr>
          <w:sz w:val="24"/>
        </w:rPr>
        <w:t>dos</w:t>
      </w:r>
      <w:r>
        <w:rPr>
          <w:spacing w:val="-7"/>
          <w:sz w:val="24"/>
        </w:rPr>
        <w:t xml:space="preserve"> </w:t>
      </w:r>
      <w:r>
        <w:rPr>
          <w:sz w:val="24"/>
        </w:rPr>
        <w:t>servidores</w:t>
      </w:r>
      <w:r>
        <w:rPr>
          <w:spacing w:val="-7"/>
          <w:sz w:val="24"/>
        </w:rPr>
        <w:t xml:space="preserve"> </w:t>
      </w:r>
      <w:r>
        <w:rPr>
          <w:sz w:val="24"/>
        </w:rPr>
        <w:t>em exercício</w:t>
      </w:r>
      <w:r>
        <w:rPr>
          <w:spacing w:val="32"/>
          <w:sz w:val="24"/>
        </w:rPr>
        <w:t xml:space="preserve"> </w:t>
      </w:r>
      <w:r>
        <w:rPr>
          <w:sz w:val="24"/>
        </w:rPr>
        <w:t>na unidade sob minha chefia e, na qualidade de substituto, na ausência do titular. (</w:t>
      </w:r>
      <w:r>
        <w:rPr>
          <w:b/>
          <w:sz w:val="24"/>
        </w:rPr>
        <w:t>preenchimento obrigatório para titular e substituto)</w:t>
      </w:r>
    </w:p>
    <w:p w14:paraId="2D7E5593">
      <w:pPr>
        <w:spacing w:before="208" w:line="237" w:lineRule="auto"/>
        <w:ind w:left="156" w:right="483"/>
        <w:jc w:val="both"/>
        <w:rPr>
          <w:b/>
          <w:sz w:val="24"/>
        </w:rPr>
      </w:pPr>
      <w:r>
        <w:rPr>
          <w:sz w:val="24"/>
        </w:rPr>
        <w:t>(  ) Estou ciente que havendo alteração de exercício do servidor que será designado/nomeado, a vinculação ao Programa de Gestão e</w:t>
      </w:r>
      <w:r>
        <w:rPr>
          <w:spacing w:val="-1"/>
          <w:sz w:val="24"/>
        </w:rPr>
        <w:t xml:space="preserve"> </w:t>
      </w:r>
      <w:r>
        <w:rPr>
          <w:sz w:val="24"/>
        </w:rPr>
        <w:t>Desempenho</w:t>
      </w:r>
      <w:r>
        <w:rPr>
          <w:spacing w:val="-3"/>
          <w:sz w:val="24"/>
        </w:rPr>
        <w:t xml:space="preserve"> </w:t>
      </w:r>
      <w:r>
        <w:rPr>
          <w:sz w:val="24"/>
        </w:rPr>
        <w:t>(PGD)</w:t>
      </w:r>
      <w:r>
        <w:rPr>
          <w:spacing w:val="-2"/>
          <w:sz w:val="24"/>
        </w:rPr>
        <w:t xml:space="preserve"> </w:t>
      </w:r>
      <w:r>
        <w:rPr>
          <w:sz w:val="24"/>
        </w:rPr>
        <w:t>encerrará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em até </w:t>
      </w:r>
      <w:r>
        <w:rPr>
          <w:rFonts w:hint="default"/>
          <w:sz w:val="24"/>
          <w:lang w:val="pt-BR"/>
        </w:rPr>
        <w:t>3</w:t>
      </w:r>
      <w:r>
        <w:rPr>
          <w:sz w:val="24"/>
        </w:rPr>
        <w:t>0 dias</w:t>
      </w:r>
      <w:bookmarkStart w:id="0" w:name="_GoBack"/>
      <w:bookmarkEnd w:id="0"/>
      <w:r>
        <w:rPr>
          <w:sz w:val="24"/>
        </w:rPr>
        <w:t xml:space="preserve"> contados da data</w:t>
      </w:r>
      <w:r>
        <w:rPr>
          <w:spacing w:val="-1"/>
          <w:sz w:val="24"/>
        </w:rPr>
        <w:t xml:space="preserve"> </w:t>
      </w:r>
      <w:r>
        <w:rPr>
          <w:sz w:val="24"/>
        </w:rPr>
        <w:t>de vigência da designação/nomeação,</w:t>
      </w:r>
      <w:r>
        <w:rPr>
          <w:spacing w:val="-7"/>
          <w:sz w:val="24"/>
        </w:rPr>
        <w:t xml:space="preserve"> </w:t>
      </w:r>
      <w:r>
        <w:rPr>
          <w:sz w:val="24"/>
        </w:rPr>
        <w:t>com o</w:t>
      </w:r>
      <w:r>
        <w:rPr>
          <w:spacing w:val="-2"/>
          <w:sz w:val="24"/>
        </w:rPr>
        <w:t xml:space="preserve"> </w:t>
      </w:r>
      <w:r>
        <w:rPr>
          <w:sz w:val="24"/>
        </w:rPr>
        <w:t>retorno</w:t>
      </w:r>
      <w:r>
        <w:rPr>
          <w:spacing w:val="-7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trabalho</w:t>
      </w:r>
      <w:r>
        <w:rPr>
          <w:spacing w:val="-2"/>
          <w:sz w:val="24"/>
        </w:rPr>
        <w:t xml:space="preserve"> </w:t>
      </w:r>
      <w:r>
        <w:rPr>
          <w:sz w:val="24"/>
        </w:rPr>
        <w:t>presencial. (</w:t>
      </w:r>
      <w:r>
        <w:rPr>
          <w:b/>
          <w:sz w:val="24"/>
        </w:rPr>
        <w:t>preenchimento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obrigatório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caso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 titular da função)</w:t>
      </w:r>
    </w:p>
    <w:p w14:paraId="4C2D0190">
      <w:pPr>
        <w:pStyle w:val="4"/>
        <w:spacing w:before="269"/>
        <w:ind w:left="156" w:right="523"/>
        <w:jc w:val="both"/>
        <w:rPr>
          <w:b/>
        </w:rPr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40"/>
        </w:rPr>
        <w:t xml:space="preserve"> </w:t>
      </w:r>
      <w:r>
        <w:t>Estou</w:t>
      </w:r>
      <w:r>
        <w:rPr>
          <w:spacing w:val="-6"/>
        </w:rPr>
        <w:t xml:space="preserve"> </w:t>
      </w:r>
      <w:r>
        <w:t>ciente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receba</w:t>
      </w:r>
      <w:r>
        <w:rPr>
          <w:spacing w:val="-2"/>
        </w:rPr>
        <w:t xml:space="preserve"> </w:t>
      </w:r>
      <w:r>
        <w:rPr>
          <w:b/>
          <w:bCs/>
        </w:rPr>
        <w:t>adicional</w:t>
      </w:r>
      <w:r>
        <w:rPr>
          <w:b/>
          <w:bCs/>
          <w:spacing w:val="-14"/>
        </w:rPr>
        <w:t xml:space="preserve"> </w:t>
      </w:r>
      <w:r>
        <w:rPr>
          <w:b/>
          <w:bCs/>
        </w:rPr>
        <w:t>ocupacional</w:t>
      </w:r>
      <w:r>
        <w:rPr>
          <w:spacing w:val="-15"/>
        </w:rPr>
        <w:t xml:space="preserve"> </w:t>
      </w:r>
      <w:r>
        <w:t>ele</w:t>
      </w:r>
      <w:r>
        <w:rPr>
          <w:spacing w:val="-3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suspenso automaticamente</w:t>
      </w:r>
      <w:r>
        <w:rPr>
          <w:spacing w:val="-1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virtude do exercício</w:t>
      </w:r>
      <w:r>
        <w:rPr>
          <w:spacing w:val="19"/>
        </w:rPr>
        <w:t xml:space="preserve"> </w:t>
      </w:r>
      <w:r>
        <w:t>da chefia e mudança de UORG de exercício e que em</w:t>
      </w:r>
      <w:r>
        <w:rPr>
          <w:spacing w:val="-7"/>
        </w:rPr>
        <w:t xml:space="preserve"> </w:t>
      </w:r>
      <w:r>
        <w:t xml:space="preserve">caso de continuidade de exposição a agentes nocivos à saúde de forma habitual ou permanente, deverei providenciar abertura de </w:t>
      </w:r>
      <w:r>
        <w:rPr>
          <w:b/>
          <w:bCs/>
        </w:rPr>
        <w:t>novo processo</w:t>
      </w:r>
      <w:r>
        <w:t xml:space="preserve"> com o formulário "Caracterização de adicional de insalubridade, periculosidade e/ou gratificações raios x - chefia" conforme Manual de procedimentos no site da Progep, encaminhando-o a DAS/PROGEP. </w:t>
      </w:r>
      <w:r>
        <w:rPr>
          <w:b/>
        </w:rPr>
        <w:t>(preenchimento apenas pelo titular da função)</w:t>
      </w:r>
    </w:p>
    <w:p w14:paraId="75A1CB60">
      <w:pPr>
        <w:pStyle w:val="4"/>
        <w:spacing w:before="3"/>
        <w:jc w:val="both"/>
        <w:rPr>
          <w:b/>
        </w:rPr>
      </w:pPr>
    </w:p>
    <w:p w14:paraId="5B040873">
      <w:pPr>
        <w:pStyle w:val="4"/>
        <w:spacing w:line="237" w:lineRule="auto"/>
        <w:ind w:left="218" w:right="483"/>
        <w:jc w:val="both"/>
        <w:rPr>
          <w:b/>
        </w:rPr>
      </w:pPr>
      <w:r>
        <w:rPr>
          <w:b/>
        </w:rPr>
        <w:t>(</w:t>
      </w:r>
      <w:r>
        <w:rPr>
          <w:b/>
          <w:spacing w:val="40"/>
        </w:rPr>
        <w:t xml:space="preserve"> </w:t>
      </w:r>
      <w:r>
        <w:rPr>
          <w:b/>
        </w:rPr>
        <w:t>)</w:t>
      </w:r>
      <w:r>
        <w:rPr>
          <w:b/>
          <w:spacing w:val="40"/>
        </w:rPr>
        <w:t xml:space="preserve"> </w:t>
      </w:r>
      <w:r>
        <w:t>Assumo a responsabilidade de atender aos prazos e tratar adequadamente as manifestações e pedidos de informação recebidos pela Ouvidoria da Ufes, por meio da Plataforma Integrada de Ouvidoria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Acesso</w:t>
      </w:r>
      <w:r>
        <w:rPr>
          <w:spacing w:val="-2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Informação -</w:t>
      </w:r>
      <w:r>
        <w:rPr>
          <w:spacing w:val="-8"/>
        </w:rPr>
        <w:t xml:space="preserve"> </w:t>
      </w:r>
      <w:r>
        <w:t>Fala.BR</w:t>
      </w:r>
      <w:r>
        <w:rPr>
          <w:spacing w:val="-7"/>
        </w:rPr>
        <w:t xml:space="preserve"> </w:t>
      </w:r>
      <w:r>
        <w:t>(</w:t>
      </w:r>
      <w:r>
        <w:fldChar w:fldCharType="begin"/>
      </w:r>
      <w:r>
        <w:instrText xml:space="preserve"> HYPERLINK "https://falabr.cgu.gov.br/" \h </w:instrText>
      </w:r>
      <w:r>
        <w:fldChar w:fldCharType="separate"/>
      </w:r>
      <w:r>
        <w:rPr>
          <w:color w:val="0000FF"/>
          <w:u w:val="single" w:color="0000FF"/>
        </w:rPr>
        <w:t>https://falabr.cgu.gov.br/</w:t>
      </w:r>
      <w:r>
        <w:rPr>
          <w:color w:val="0000FF"/>
          <w:u w:val="single" w:color="0000FF"/>
        </w:rPr>
        <w:fldChar w:fldCharType="end"/>
      </w:r>
      <w:r>
        <w:t>)</w:t>
      </w:r>
      <w:r>
        <w:rPr>
          <w:spacing w:val="-8"/>
        </w:rPr>
        <w:t xml:space="preserve"> </w:t>
      </w:r>
      <w:r>
        <w:t>(</w:t>
      </w:r>
      <w:r>
        <w:rPr>
          <w:b/>
        </w:rPr>
        <w:t>preenchimento</w:t>
      </w:r>
      <w:r>
        <w:rPr>
          <w:b/>
          <w:spacing w:val="-4"/>
        </w:rPr>
        <w:t xml:space="preserve"> </w:t>
      </w:r>
      <w:r>
        <w:rPr>
          <w:b/>
        </w:rPr>
        <w:t>obrigatório para titular e substituto)</w:t>
      </w:r>
    </w:p>
    <w:p w14:paraId="44C5173E">
      <w:pPr>
        <w:pStyle w:val="4"/>
        <w:spacing w:before="2"/>
        <w:jc w:val="both"/>
        <w:rPr>
          <w:b/>
        </w:rPr>
      </w:pPr>
    </w:p>
    <w:p w14:paraId="58197BD7">
      <w:pPr>
        <w:pStyle w:val="4"/>
        <w:tabs>
          <w:tab w:val="left" w:pos="9781"/>
          <w:tab w:val="left" w:pos="9923"/>
        </w:tabs>
        <w:spacing w:line="242" w:lineRule="auto"/>
        <w:ind w:left="156" w:right="547"/>
        <w:jc w:val="both"/>
        <w:rPr>
          <w:b/>
        </w:rPr>
      </w:pPr>
      <w:r>
        <w:rPr>
          <w:b/>
        </w:rPr>
        <w:t>(</w:t>
      </w:r>
      <w:r>
        <w:rPr>
          <w:b/>
          <w:spacing w:val="40"/>
        </w:rPr>
        <w:t xml:space="preserve"> </w:t>
      </w:r>
      <w:r>
        <w:rPr>
          <w:b/>
        </w:rPr>
        <w:t xml:space="preserve">) </w:t>
      </w:r>
      <w:r>
        <w:t xml:space="preserve">Declaro que exerço o cargo/função (CD/FCC/FG) de </w:t>
      </w:r>
      <w:r>
        <w:rPr>
          <w:u w:val="single"/>
        </w:rPr>
        <w:tab/>
      </w:r>
      <w:r>
        <w:t xml:space="preserve"> na condição de</w:t>
      </w:r>
      <w:r>
        <w:rPr>
          <w:spacing w:val="-7"/>
        </w:rPr>
        <w:t xml:space="preserve"> </w:t>
      </w:r>
      <w:r>
        <w:t>titular e estou ciente que serei exonerado/dispensado na mesma data da nomeação/designação como titular da função/cargo</w:t>
      </w:r>
      <w:r>
        <w:rPr>
          <w:spacing w:val="40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 qual</w:t>
      </w:r>
      <w:r>
        <w:rPr>
          <w:spacing w:val="-12"/>
        </w:rPr>
        <w:t xml:space="preserve"> </w:t>
      </w:r>
      <w:r>
        <w:t xml:space="preserve">estou sendo indicado neste processo. </w:t>
      </w:r>
      <w:r>
        <w:rPr>
          <w:b/>
        </w:rPr>
        <w:t>(preenchimento apenas pelo titular da função)</w:t>
      </w:r>
    </w:p>
    <w:p w14:paraId="23773314">
      <w:pPr>
        <w:pStyle w:val="4"/>
        <w:tabs>
          <w:tab w:val="left" w:pos="9781"/>
          <w:tab w:val="left" w:pos="9923"/>
        </w:tabs>
        <w:spacing w:line="242" w:lineRule="auto"/>
        <w:ind w:left="156" w:right="547"/>
        <w:jc w:val="both"/>
        <w:rPr>
          <w:b/>
        </w:rPr>
      </w:pPr>
    </w:p>
    <w:p w14:paraId="1A942AF6">
      <w:pPr>
        <w:tabs>
          <w:tab w:val="left" w:pos="2298"/>
          <w:tab w:val="left" w:pos="2840"/>
          <w:tab w:val="left" w:pos="3748"/>
          <w:tab w:val="left" w:pos="5611"/>
        </w:tabs>
        <w:ind w:left="117"/>
        <w:jc w:val="center"/>
      </w:pP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,</w:t>
      </w:r>
      <w:r>
        <w:rPr>
          <w:sz w:val="24"/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rPr>
          <w:spacing w:val="-10"/>
        </w:rPr>
        <w:t>.</w:t>
      </w:r>
    </w:p>
    <w:p w14:paraId="4140E3DA">
      <w:pPr>
        <w:spacing w:before="160"/>
        <w:ind w:right="41"/>
        <w:jc w:val="center"/>
        <w:rPr>
          <w:sz w:val="20"/>
        </w:rPr>
      </w:pPr>
      <w:r>
        <w:rPr>
          <w:sz w:val="20"/>
        </w:rPr>
        <w:t>(Local</w:t>
      </w:r>
      <w:r>
        <w:rPr>
          <w:spacing w:val="5"/>
          <w:sz w:val="20"/>
        </w:rPr>
        <w:t xml:space="preserve"> </w:t>
      </w:r>
      <w:r>
        <w:rPr>
          <w:sz w:val="20"/>
        </w:rPr>
        <w:t>e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data)</w:t>
      </w:r>
    </w:p>
    <w:p w14:paraId="7171FCC8">
      <w:pPr>
        <w:pStyle w:val="4"/>
        <w:rPr>
          <w:sz w:val="20"/>
        </w:rPr>
      </w:pPr>
    </w:p>
    <w:p w14:paraId="3CFB75A6">
      <w:pPr>
        <w:pStyle w:val="4"/>
        <w:rPr>
          <w:sz w:val="20"/>
        </w:rPr>
      </w:pPr>
    </w:p>
    <w:p w14:paraId="15DD37DA">
      <w:pPr>
        <w:pStyle w:val="4"/>
        <w:rPr>
          <w:sz w:val="20"/>
        </w:rPr>
      </w:pPr>
    </w:p>
    <w:p w14:paraId="65A31397">
      <w:pPr>
        <w:ind w:left="117" w:right="323"/>
        <w:jc w:val="center"/>
        <w:rPr>
          <w:spacing w:val="-2"/>
          <w:sz w:val="20"/>
        </w:rPr>
      </w:pPr>
    </w:p>
    <w:p w14:paraId="04158268">
      <w:pPr>
        <w:ind w:left="117" w:right="323"/>
        <w:jc w:val="center"/>
        <w:rPr>
          <w:sz w:val="20"/>
        </w:rPr>
      </w:pPr>
      <w:r>
        <w:rPr>
          <w:spacing w:val="-2"/>
          <w:sz w:val="20"/>
        </w:rPr>
        <w:t>(Assinatura/Carimbo)</w:t>
      </w:r>
    </w:p>
    <w:sectPr>
      <w:type w:val="continuous"/>
      <w:pgSz w:w="11910" w:h="16840"/>
      <w:pgMar w:top="960" w:right="420" w:bottom="280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B3C9C"/>
    <w:rsid w:val="00042F51"/>
    <w:rsid w:val="004219FB"/>
    <w:rsid w:val="004E6F9C"/>
    <w:rsid w:val="00600B3E"/>
    <w:rsid w:val="006A4B3B"/>
    <w:rsid w:val="007362A3"/>
    <w:rsid w:val="009F53CE"/>
    <w:rsid w:val="00B054C1"/>
    <w:rsid w:val="00CB3C9C"/>
    <w:rsid w:val="00F10F0B"/>
    <w:rsid w:val="2E11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4"/>
      <w:szCs w:val="24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401</Words>
  <Characters>2170</Characters>
  <Lines>18</Lines>
  <Paragraphs>5</Paragraphs>
  <TotalTime>6</TotalTime>
  <ScaleCrop>false</ScaleCrop>
  <LinksUpToDate>false</LinksUpToDate>
  <CharactersWithSpaces>2566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2024-09-12T12:54:00Z</dcterms:created>
  <dc:creator>fabiani.silva</dc:creator>
  <cp:lastModifiedBy>fabiani.silva</cp:lastModifiedBy>
  <dcterms:modified xsi:type="dcterms:W3CDTF">2025-12-18T13:53:17Z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2024-09-12T00:00:00Z</vt:filetime>
  </property>
  <property fmtid="{D5CDD505-2E9C-101B-9397-08002B2CF9AE}" pid="3" name="Producer">
    <vt:lpwstr>iLovePDF</vt:lpwstr>
  </property>
  <property fmtid="{D5CDD505-2E9C-101B-9397-08002B2CF9AE}" pid="4" name="KSOProductBuildVer">
    <vt:lpwstr>1046-12.2.0.23155</vt:lpwstr>
  </property>
  <property fmtid="{D5CDD505-2E9C-101B-9397-08002B2CF9AE}" pid="5" name="ICV">
    <vt:lpwstr>9BBF19CA608A4F10BC2FB318CEE5FEF3_13</vt:lpwstr>
  </property>
</Properties>
</file>