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8A3" w14:textId="77777777" w:rsidR="005924DC" w:rsidRDefault="00000000">
      <w:pPr>
        <w:pStyle w:val="Ttulo2"/>
      </w:pPr>
      <w:bookmarkStart w:id="0" w:name="_heading=h.1ci93xb" w:colFirst="0" w:colLast="0"/>
      <w:bookmarkEnd w:id="0"/>
      <w:r>
        <w:t>Anexo A</w:t>
      </w:r>
    </w:p>
    <w:p w14:paraId="71F9EE42" w14:textId="77777777" w:rsidR="005924DC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IDENTIFICAÇÃO DO SERVIDOR PROPONENTE</w:t>
      </w:r>
    </w:p>
    <w:p w14:paraId="1C363C5C" w14:textId="77777777" w:rsidR="005924DC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(Edital nº 79, de 03 de abril de 2023, da Progep - </w:t>
      </w:r>
      <w:r>
        <w:rPr>
          <w:rFonts w:ascii="Calibri" w:eastAsia="Calibri" w:hAnsi="Calibri" w:cs="Calibri"/>
          <w:color w:val="FF0000"/>
        </w:rPr>
        <w:t>Retificado pelo edital 91/2023</w:t>
      </w:r>
      <w:r>
        <w:rPr>
          <w:rFonts w:ascii="Calibri" w:eastAsia="Calibri" w:hAnsi="Calibri" w:cs="Calibri"/>
        </w:rPr>
        <w:t>)</w:t>
      </w:r>
    </w:p>
    <w:p w14:paraId="67B65BED" w14:textId="77777777" w:rsidR="005924DC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Obs</w:t>
      </w:r>
      <w:proofErr w:type="spellEnd"/>
      <w:r>
        <w:rPr>
          <w:rFonts w:ascii="Calibri" w:eastAsia="Calibri" w:hAnsi="Calibri" w:cs="Calibri"/>
          <w:sz w:val="20"/>
          <w:szCs w:val="20"/>
        </w:rPr>
        <w:t>: Em caso de mais de um proponente, cada servidor deve preencher um formulário de identificação.</w:t>
      </w:r>
    </w:p>
    <w:p w14:paraId="59F19060" w14:textId="77777777" w:rsidR="005924DC" w:rsidRDefault="005924DC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d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035"/>
      </w:tblGrid>
      <w:tr w:rsidR="005924DC" w14:paraId="68F9EB98" w14:textId="77777777">
        <w:trPr>
          <w:trHeight w:val="440"/>
        </w:trPr>
        <w:tc>
          <w:tcPr>
            <w:tcW w:w="972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A7B1" w14:textId="77777777" w:rsidR="005924D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SERVIDOR PROPONENTE</w:t>
            </w:r>
          </w:p>
        </w:tc>
      </w:tr>
      <w:tr w:rsidR="005924DC" w14:paraId="2DEFADF1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0C32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BC2D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25DF5DBD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B4BD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Siape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ADB8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47E7E11B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D2BD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3D2F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442EF7EB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A905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E0FB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49707B83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BA3A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 de exercício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2454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3F37FD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e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005"/>
      </w:tblGrid>
      <w:tr w:rsidR="005924DC" w14:paraId="029AF188" w14:textId="77777777">
        <w:trPr>
          <w:trHeight w:val="440"/>
        </w:trPr>
        <w:tc>
          <w:tcPr>
            <w:tcW w:w="972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D83A" w14:textId="77777777" w:rsidR="005924D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CHEFIA IMEDIATA</w:t>
            </w:r>
          </w:p>
        </w:tc>
      </w:tr>
      <w:tr w:rsidR="005924DC" w14:paraId="525CBA1A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9453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E430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35775E90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5CA3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 ocupada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ABA3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24F7D599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85B1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A6CD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CA213A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f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940"/>
        <w:gridCol w:w="2790"/>
        <w:gridCol w:w="2100"/>
      </w:tblGrid>
      <w:tr w:rsidR="005924DC" w14:paraId="0092502C" w14:textId="77777777">
        <w:trPr>
          <w:trHeight w:val="440"/>
        </w:trPr>
        <w:tc>
          <w:tcPr>
            <w:tcW w:w="972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9553" w14:textId="77777777" w:rsidR="005924DC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CURRÍCULO </w:t>
            </w:r>
          </w:p>
        </w:tc>
      </w:tr>
      <w:tr w:rsidR="005924DC" w14:paraId="74D1FF72" w14:textId="77777777">
        <w:trPr>
          <w:trHeight w:val="44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523F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 Acadêmica</w:t>
            </w:r>
          </w:p>
        </w:tc>
      </w:tr>
      <w:tr w:rsidR="005924DC" w14:paraId="0522CF05" w14:textId="77777777"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A579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Nível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E826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</w:t>
            </w:r>
          </w:p>
        </w:tc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E7CE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</w:t>
            </w: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6FD4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</w:t>
            </w:r>
          </w:p>
        </w:tc>
      </w:tr>
      <w:tr w:rsidR="005924DC" w14:paraId="00BC656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A35E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9C4087A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E646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B683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AA70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5B9E7A4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DF29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EFD1C8F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7822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968E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9622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16DA21E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E803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EBFA797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FFEE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3084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16BC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924DC" w14:paraId="045ED9F4" w14:textId="77777777">
        <w:trPr>
          <w:trHeight w:val="44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B10B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 comprovada na área do projeto proposto</w:t>
            </w:r>
          </w:p>
        </w:tc>
      </w:tr>
      <w:tr w:rsidR="005924DC" w14:paraId="73D6DCFB" w14:textId="77777777">
        <w:trPr>
          <w:trHeight w:val="44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08C8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549C1C4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99B3F44" w14:textId="77777777" w:rsidR="005924DC" w:rsidRDefault="005924D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4E87BC0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5E04440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f0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5924DC" w14:paraId="344680A5" w14:textId="77777777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1A5F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CESSÃO - DIREITOS AUTORAIS</w:t>
            </w:r>
          </w:p>
          <w:p w14:paraId="60ABA785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Autorizo a cessão dos direitos autorais do projeto submetido, assim como a cessão dos direitos autorais patrimoniais dele decorrentes, em caráter definitivo, para a Diretoria de Desenvolvimento de Pessoas da Pró-Reitoria de Gestão de Pessoas, de forma gratuita e sem qualquer ônus para a Universidade Federal do Espírito Santo, que só poderá utilizá-los para ações de desenvolvimento aplicadas a turmas ou grupos de servidores públicos da Ufes, assim como para divulgação das ações realizadas. Declaro que a obra cedida é de minha autoria e que assumo, portanto, total responsabilidade pelo seu conteúdo.</w:t>
            </w:r>
          </w:p>
        </w:tc>
      </w:tr>
    </w:tbl>
    <w:p w14:paraId="0FC1FFED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f1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5924DC" w14:paraId="0844D8C7" w14:textId="77777777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F39A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CESSÃO - DIREITOS DE IMAGEM</w:t>
            </w:r>
          </w:p>
          <w:p w14:paraId="01251FE2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Autorizo o registro das aulas decorrentes do projeto submetido, mediante aviso prévio, pela Diretoria de Desenvolvimento de Pessoas da Pró-Reitoria de Gestão de Pessoas, de forma gratuita e sem qualquer ônus para a Universidade Federal do Espírito Santo. Estou ciente e de acordo que o material coletado poderá ser disponibilizado a qualquer tempo, nos formatos impressos, audiovisuais e eletrônicos para fins de divulgação de ações do Plano de Desenvolvimento de Pessoas da Ufes.</w:t>
            </w:r>
          </w:p>
        </w:tc>
      </w:tr>
    </w:tbl>
    <w:p w14:paraId="543CFC32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f2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5924DC" w14:paraId="60F67257" w14:textId="77777777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EE75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RESPONSABILIDADE - VERACIDADE DAS INFORMAÇÕES REPASSADAS</w:t>
            </w:r>
          </w:p>
          <w:p w14:paraId="25FFCA09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Declaro serem verdadeiras todas as informações apresentadas neste formulário de Submissão de Projetos de Ação de Desenvolvimento.</w:t>
            </w:r>
          </w:p>
        </w:tc>
      </w:tr>
    </w:tbl>
    <w:p w14:paraId="698D60D9" w14:textId="77777777" w:rsidR="005924DC" w:rsidRDefault="005924D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ff3"/>
        <w:tblW w:w="97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7"/>
      </w:tblGrid>
      <w:tr w:rsidR="005924DC" w14:paraId="72D34B56" w14:textId="77777777"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5E97" w14:textId="77777777" w:rsidR="005924DC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COMPROMISSO DE COMPENSAÇÃO DE HORAS TRABALHADAS EM CURSOS</w:t>
            </w:r>
          </w:p>
          <w:p w14:paraId="1B3EA711" w14:textId="77777777" w:rsidR="005924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estar ciente de que as horas trabalhadas na execução das atividades do projeto de ação de desenvolvimento proposto, quando desempenhadas durante a jornada de trabalho, deverão ser compensadas no período máximo de 1 (um) ano, tal como determina o art. 76-A, § 2º da Lei nº 8.112/90 c/c art. 7º do Decreto nº 11.069/2022.</w:t>
            </w:r>
          </w:p>
          <w:p w14:paraId="4D9BF358" w14:textId="77777777" w:rsidR="005924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162937"/>
              </w:rPr>
            </w:pPr>
            <w:proofErr w:type="spellStart"/>
            <w:r>
              <w:rPr>
                <w:rFonts w:ascii="Calibri" w:eastAsia="Calibri" w:hAnsi="Calibri" w:cs="Calibri"/>
              </w:rPr>
              <w:t>Obs</w:t>
            </w:r>
            <w:proofErr w:type="spellEnd"/>
            <w:r>
              <w:rPr>
                <w:rFonts w:ascii="Calibri" w:eastAsia="Calibri" w:hAnsi="Calibri" w:cs="Calibri"/>
              </w:rPr>
              <w:t>: A compensação de carga horária não se aplica ao servidor que participar de programa de gestão, desde que tenham sido cumpridas as entregas pactuadas, na forma prevista em legislação específica.</w:t>
            </w:r>
          </w:p>
        </w:tc>
      </w:tr>
    </w:tbl>
    <w:p w14:paraId="2EFE1050" w14:textId="77777777" w:rsidR="005924DC" w:rsidRDefault="005924DC">
      <w:pPr>
        <w:spacing w:line="285" w:lineRule="auto"/>
        <w:ind w:left="380" w:right="440"/>
        <w:jc w:val="center"/>
        <w:rPr>
          <w:rFonts w:ascii="Calibri" w:eastAsia="Calibri" w:hAnsi="Calibri" w:cs="Calibri"/>
          <w:i/>
        </w:rPr>
      </w:pPr>
    </w:p>
    <w:p w14:paraId="094C88B7" w14:textId="16261B2C" w:rsidR="005924DC" w:rsidRPr="00454215" w:rsidRDefault="00000000" w:rsidP="00454215">
      <w:pPr>
        <w:spacing w:line="285" w:lineRule="auto"/>
        <w:ind w:left="380" w:right="4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Este documento deve ser preenchido e assinado digitalmente pelo proponente</w:t>
      </w:r>
    </w:p>
    <w:sectPr w:rsidR="005924DC" w:rsidRPr="00454215">
      <w:headerReference w:type="default" r:id="rId8"/>
      <w:pgSz w:w="11909" w:h="16834"/>
      <w:pgMar w:top="1984" w:right="1440" w:bottom="1046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DB57" w14:textId="77777777" w:rsidR="009E5F13" w:rsidRDefault="009E5F13">
      <w:pPr>
        <w:spacing w:line="240" w:lineRule="auto"/>
      </w:pPr>
      <w:r>
        <w:separator/>
      </w:r>
    </w:p>
  </w:endnote>
  <w:endnote w:type="continuationSeparator" w:id="0">
    <w:p w14:paraId="3C5AD5A1" w14:textId="77777777" w:rsidR="009E5F13" w:rsidRDefault="009E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132F" w14:textId="77777777" w:rsidR="009E5F13" w:rsidRDefault="009E5F13">
      <w:pPr>
        <w:spacing w:line="240" w:lineRule="auto"/>
      </w:pPr>
      <w:r>
        <w:separator/>
      </w:r>
    </w:p>
  </w:footnote>
  <w:footnote w:type="continuationSeparator" w:id="0">
    <w:p w14:paraId="6584920C" w14:textId="77777777" w:rsidR="009E5F13" w:rsidRDefault="009E5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C5C6" w14:textId="77777777" w:rsidR="005924DC" w:rsidRDefault="00000000">
    <w:pPr>
      <w:jc w:val="center"/>
    </w:pPr>
    <w:r>
      <w:rPr>
        <w:noProof/>
      </w:rPr>
      <w:drawing>
        <wp:inline distT="114300" distB="114300" distL="114300" distR="114300" wp14:anchorId="1969CFB8" wp14:editId="0B5288AF">
          <wp:extent cx="481150" cy="4722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150" cy="47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BB1280" w14:textId="77777777" w:rsidR="005924DC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14:paraId="4DC17C9C" w14:textId="77777777" w:rsidR="005924DC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Gestão de Pessoas</w:t>
    </w:r>
  </w:p>
  <w:p w14:paraId="12D64AC9" w14:textId="77777777" w:rsidR="005924DC" w:rsidRDefault="00592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6FC"/>
    <w:multiLevelType w:val="multilevel"/>
    <w:tmpl w:val="CBFE7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088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DC"/>
    <w:rsid w:val="00454215"/>
    <w:rsid w:val="005924DC"/>
    <w:rsid w:val="009E5F13"/>
    <w:rsid w:val="00E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D9"/>
  <w15:docId w15:val="{5571722E-6F53-4FC5-820A-094ACF9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"/>
      <w:jc w:val="center"/>
      <w:outlineLvl w:val="1"/>
    </w:pPr>
    <w:rPr>
      <w:rFonts w:ascii="Calibri" w:eastAsia="Calibri" w:hAnsi="Calibri" w:cs="Calibri"/>
      <w:b/>
      <w:sz w:val="46"/>
      <w:szCs w:val="4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rFonts w:ascii="Calibri" w:eastAsia="Calibri" w:hAnsi="Calibri" w:cs="Calibri"/>
      <w:b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pnHgk2EJ9BrGqP3sOsze9wgRg==">AMUW2mXQYvGppGrlkls6+f9sXQHSRPT8T0oaGQbZwD2+LvVi3o58uEwnQryt4g2iXIFj0PYNUbv6p7qjwZ2s0L2TaDdxBGoIy9LZqfyXk168JzVY4lueo9PpIoigzblKjeTctXAUmHNEtAys2XUGcrGgopc1s+shtRfpgOZQTPWw6qkHGs5o9Rg=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Pereira Cunha</dc:creator>
  <cp:lastModifiedBy>Cristianne Cunha</cp:lastModifiedBy>
  <cp:revision>3</cp:revision>
  <dcterms:created xsi:type="dcterms:W3CDTF">2023-04-18T16:50:00Z</dcterms:created>
  <dcterms:modified xsi:type="dcterms:W3CDTF">2023-04-18T16:50:00Z</dcterms:modified>
</cp:coreProperties>
</file>